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58EF3" w14:textId="08C63B1C" w:rsidR="00AA35BD" w:rsidRDefault="008B63DF" w:rsidP="00AA35BD">
      <w:pPr>
        <w:ind w:left="142" w:right="-24"/>
        <w:jc w:val="center"/>
        <w:rPr>
          <w:rFonts w:cs="Arial"/>
          <w:b/>
        </w:rPr>
      </w:pPr>
      <w:r w:rsidRPr="008B63DF">
        <w:rPr>
          <w:rFonts w:ascii="Arial" w:hAnsi="Arial" w:cs="Arial"/>
          <w:b/>
          <w:sz w:val="48"/>
          <w:szCs w:val="72"/>
        </w:rPr>
        <w:t>Oakwood Infant and Nursery School</w:t>
      </w:r>
    </w:p>
    <w:p w14:paraId="2269C703" w14:textId="77777777" w:rsidR="00AA35BD" w:rsidRPr="00074C58" w:rsidRDefault="008B63DF" w:rsidP="00AA35BD">
      <w:pPr>
        <w:ind w:left="142" w:right="-24"/>
        <w:jc w:val="center"/>
        <w:rPr>
          <w:rFonts w:cs="Arial"/>
          <w:b/>
          <w:sz w:val="72"/>
          <w:szCs w:val="72"/>
        </w:rPr>
      </w:pPr>
      <w:r>
        <w:rPr>
          <w:rFonts w:cs="Arial"/>
          <w:b/>
          <w:noProof/>
          <w:lang w:eastAsia="en-GB"/>
        </w:rPr>
        <w:drawing>
          <wp:inline distT="0" distB="0" distL="0" distR="0" wp14:anchorId="45E4ED12" wp14:editId="7A67A467">
            <wp:extent cx="1406769" cy="1194002"/>
            <wp:effectExtent l="0" t="0" r="3175"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707" cy="1202437"/>
                    </a:xfrm>
                    <a:prstGeom prst="rect">
                      <a:avLst/>
                    </a:prstGeom>
                  </pic:spPr>
                </pic:pic>
              </a:graphicData>
            </a:graphic>
          </wp:inline>
        </w:drawing>
      </w:r>
    </w:p>
    <w:p w14:paraId="4F04838C" w14:textId="77777777" w:rsidR="009B1DE0" w:rsidRPr="008B63DF" w:rsidRDefault="00AA35BD" w:rsidP="00AA35BD">
      <w:pPr>
        <w:ind w:left="142" w:right="-24"/>
        <w:jc w:val="center"/>
        <w:rPr>
          <w:rFonts w:ascii="Arial" w:hAnsi="Arial" w:cs="Arial"/>
          <w:b/>
          <w:sz w:val="56"/>
          <w:szCs w:val="72"/>
        </w:rPr>
      </w:pPr>
      <w:r w:rsidRPr="008B63DF">
        <w:rPr>
          <w:rFonts w:ascii="Arial" w:hAnsi="Arial" w:cs="Arial"/>
          <w:b/>
          <w:sz w:val="56"/>
          <w:szCs w:val="72"/>
        </w:rPr>
        <w:t>Data Protection Policy</w:t>
      </w:r>
      <w:r w:rsidR="009B1DE0" w:rsidRPr="008B63DF">
        <w:rPr>
          <w:rFonts w:ascii="Arial" w:hAnsi="Arial" w:cs="Arial"/>
          <w:b/>
          <w:sz w:val="56"/>
          <w:szCs w:val="72"/>
        </w:rPr>
        <w:t xml:space="preserve"> </w:t>
      </w:r>
    </w:p>
    <w:p w14:paraId="3D7A2194" w14:textId="373D85E4" w:rsidR="00AC5D06" w:rsidRPr="008B63DF" w:rsidRDefault="009B1DE0" w:rsidP="00AA35BD">
      <w:pPr>
        <w:ind w:left="142" w:right="-24"/>
        <w:jc w:val="center"/>
        <w:rPr>
          <w:rFonts w:ascii="Arial" w:hAnsi="Arial" w:cs="Arial"/>
          <w:b/>
          <w:sz w:val="56"/>
          <w:szCs w:val="48"/>
        </w:rPr>
      </w:pPr>
      <w:r w:rsidRPr="008B63DF">
        <w:rPr>
          <w:rFonts w:ascii="Arial" w:hAnsi="Arial" w:cs="Arial"/>
          <w:b/>
          <w:sz w:val="56"/>
          <w:szCs w:val="48"/>
        </w:rPr>
        <w:t>(OAK001</w:t>
      </w:r>
      <w:r w:rsidR="00716305">
        <w:rPr>
          <w:rFonts w:ascii="Arial" w:hAnsi="Arial" w:cs="Arial"/>
          <w:b/>
          <w:sz w:val="56"/>
          <w:szCs w:val="48"/>
        </w:rPr>
        <w:t>/</w:t>
      </w:r>
      <w:r w:rsidR="00615D62">
        <w:rPr>
          <w:rFonts w:ascii="Arial" w:hAnsi="Arial" w:cs="Arial"/>
          <w:b/>
          <w:sz w:val="56"/>
          <w:szCs w:val="48"/>
        </w:rPr>
        <w:t>12/2025</w:t>
      </w:r>
      <w:r w:rsidRPr="008B63DF">
        <w:rPr>
          <w:rFonts w:ascii="Arial" w:hAnsi="Arial" w:cs="Arial"/>
          <w:b/>
          <w:sz w:val="56"/>
          <w:szCs w:val="48"/>
        </w:rPr>
        <w:t>)</w:t>
      </w:r>
    </w:p>
    <w:p w14:paraId="36040443" w14:textId="77777777" w:rsidR="00626417" w:rsidRDefault="00626417" w:rsidP="00AA35BD">
      <w:pPr>
        <w:tabs>
          <w:tab w:val="left" w:pos="3794"/>
        </w:tabs>
        <w:jc w:val="center"/>
        <w:rPr>
          <w:rFonts w:ascii="Arial" w:hAnsi="Arial"/>
          <w:b/>
          <w:i/>
          <w:color w:val="00B050"/>
          <w:sz w:val="28"/>
          <w:szCs w:val="36"/>
          <w:u w:val="single"/>
        </w:rPr>
      </w:pPr>
    </w:p>
    <w:p w14:paraId="1A5C0A7C" w14:textId="37D65EEA" w:rsidR="00AA35BD" w:rsidRPr="008B63DF" w:rsidRDefault="00AA35BD" w:rsidP="00AA35BD">
      <w:pPr>
        <w:tabs>
          <w:tab w:val="left" w:pos="3794"/>
        </w:tabs>
        <w:jc w:val="center"/>
        <w:rPr>
          <w:rFonts w:ascii="Arial" w:hAnsi="Arial"/>
          <w:b/>
          <w:i/>
          <w:color w:val="00B050"/>
          <w:sz w:val="28"/>
          <w:szCs w:val="36"/>
          <w:u w:val="single"/>
        </w:rPr>
      </w:pPr>
      <w:r w:rsidRPr="008B63DF">
        <w:rPr>
          <w:rFonts w:ascii="Arial" w:hAnsi="Arial"/>
          <w:b/>
          <w:i/>
          <w:color w:val="00B050"/>
          <w:sz w:val="28"/>
          <w:szCs w:val="36"/>
          <w:u w:val="single"/>
        </w:rPr>
        <w:t>School Mission Statement</w:t>
      </w:r>
    </w:p>
    <w:p w14:paraId="580AEC2B" w14:textId="77777777" w:rsidR="00AA35BD" w:rsidRPr="008B63DF" w:rsidRDefault="00AA35BD" w:rsidP="00AA35BD">
      <w:pPr>
        <w:tabs>
          <w:tab w:val="left" w:pos="3794"/>
        </w:tabs>
        <w:jc w:val="center"/>
        <w:rPr>
          <w:rFonts w:ascii="Arial" w:hAnsi="Arial"/>
          <w:b/>
          <w:i/>
          <w:color w:val="00B050"/>
          <w:sz w:val="28"/>
          <w:szCs w:val="36"/>
        </w:rPr>
      </w:pPr>
      <w:r w:rsidRPr="008B63DF">
        <w:rPr>
          <w:rFonts w:ascii="Arial" w:hAnsi="Arial"/>
          <w:b/>
          <w:i/>
          <w:color w:val="00B050"/>
          <w:sz w:val="28"/>
          <w:szCs w:val="36"/>
        </w:rPr>
        <w:t>At Oakwood Infant and Nursery School we provide a safe, healthy, happy and creative learning environment for everyone, through high expectations and mutual respect.</w:t>
      </w:r>
    </w:p>
    <w:p w14:paraId="0B501C89" w14:textId="000FFD2F" w:rsidR="000F2E19" w:rsidRDefault="00AA35BD" w:rsidP="00B24F13">
      <w:pPr>
        <w:tabs>
          <w:tab w:val="left" w:pos="3794"/>
        </w:tabs>
        <w:jc w:val="center"/>
        <w:rPr>
          <w:b/>
          <w:sz w:val="28"/>
          <w:szCs w:val="28"/>
        </w:rPr>
      </w:pPr>
      <w:r w:rsidRPr="008B63DF">
        <w:rPr>
          <w:rFonts w:ascii="Arial" w:hAnsi="Arial"/>
          <w:b/>
          <w:i/>
          <w:color w:val="00B050"/>
          <w:sz w:val="28"/>
          <w:szCs w:val="36"/>
        </w:rPr>
        <w:t>We are all stars, watch us shine.</w:t>
      </w:r>
    </w:p>
    <w:p w14:paraId="7C3572D2" w14:textId="77777777" w:rsidR="00615D62" w:rsidRPr="000471E0" w:rsidRDefault="008B63DF" w:rsidP="00615D62">
      <w:pPr>
        <w:ind w:right="-24"/>
        <w:rPr>
          <w:rFonts w:ascii="Arial" w:hAnsi="Arial" w:cs="Arial"/>
          <w:b/>
          <w:sz w:val="28"/>
          <w:szCs w:val="36"/>
        </w:rPr>
      </w:pPr>
      <w:r>
        <w:rPr>
          <w:b/>
          <w:sz w:val="28"/>
          <w:szCs w:val="28"/>
        </w:rPr>
        <w:t>Reviewed</w:t>
      </w:r>
      <w:r w:rsidRPr="003928FB">
        <w:rPr>
          <w:b/>
          <w:sz w:val="28"/>
          <w:szCs w:val="28"/>
        </w:rPr>
        <w:t xml:space="preserve">: </w:t>
      </w:r>
      <w:r w:rsidR="00615D62">
        <w:rPr>
          <w:rFonts w:ascii="Arial" w:hAnsi="Arial" w:cs="Arial"/>
          <w:b/>
          <w:sz w:val="28"/>
          <w:szCs w:val="28"/>
        </w:rPr>
        <w:t>December 2024</w:t>
      </w:r>
    </w:p>
    <w:p w14:paraId="263FCBB5" w14:textId="77777777" w:rsidR="00615D62" w:rsidRPr="000471E0" w:rsidRDefault="008B63DF" w:rsidP="00615D62">
      <w:pPr>
        <w:ind w:right="-24"/>
        <w:rPr>
          <w:rFonts w:ascii="Arial" w:hAnsi="Arial" w:cs="Arial"/>
          <w:b/>
          <w:sz w:val="28"/>
          <w:szCs w:val="36"/>
        </w:rPr>
      </w:pPr>
      <w:r>
        <w:rPr>
          <w:b/>
          <w:sz w:val="28"/>
          <w:szCs w:val="28"/>
          <w:lang w:val="en-US"/>
        </w:rPr>
        <w:t>Approved</w:t>
      </w:r>
      <w:r w:rsidR="001B73F1" w:rsidRPr="001B73F1">
        <w:rPr>
          <w:b/>
          <w:sz w:val="28"/>
          <w:szCs w:val="28"/>
          <w:lang w:val="en-US"/>
        </w:rPr>
        <w:t>:</w:t>
      </w:r>
      <w:r w:rsidR="001B73F1">
        <w:rPr>
          <w:b/>
          <w:sz w:val="28"/>
          <w:szCs w:val="28"/>
          <w:lang w:val="en-US"/>
        </w:rPr>
        <w:t xml:space="preserve"> </w:t>
      </w:r>
      <w:r w:rsidR="00615D62">
        <w:rPr>
          <w:rFonts w:ascii="Arial" w:hAnsi="Arial" w:cs="Arial"/>
          <w:b/>
          <w:sz w:val="28"/>
          <w:szCs w:val="28"/>
        </w:rPr>
        <w:t>December 2024</w:t>
      </w:r>
    </w:p>
    <w:p w14:paraId="27A45785" w14:textId="24F5C65A" w:rsidR="00615D62" w:rsidRPr="000471E0" w:rsidRDefault="008B63DF" w:rsidP="00615D62">
      <w:pPr>
        <w:ind w:right="-24"/>
        <w:rPr>
          <w:rFonts w:ascii="Arial" w:hAnsi="Arial" w:cs="Arial"/>
          <w:b/>
          <w:sz w:val="28"/>
          <w:szCs w:val="36"/>
        </w:rPr>
      </w:pPr>
      <w:r w:rsidRPr="003928FB">
        <w:rPr>
          <w:b/>
          <w:sz w:val="28"/>
          <w:szCs w:val="28"/>
        </w:rPr>
        <w:t>To be reviewed:</w:t>
      </w:r>
      <w:r>
        <w:rPr>
          <w:b/>
          <w:sz w:val="28"/>
          <w:szCs w:val="28"/>
        </w:rPr>
        <w:t xml:space="preserve"> </w:t>
      </w:r>
      <w:r w:rsidR="00615D62">
        <w:rPr>
          <w:rFonts w:ascii="Arial" w:hAnsi="Arial" w:cs="Arial"/>
          <w:b/>
          <w:sz w:val="28"/>
          <w:szCs w:val="28"/>
        </w:rPr>
        <w:t>December 2025</w:t>
      </w:r>
      <w:bookmarkStart w:id="0" w:name="_GoBack"/>
      <w:bookmarkEnd w:id="0"/>
    </w:p>
    <w:p w14:paraId="0D7B9B76" w14:textId="73F56158" w:rsidR="000F2E19" w:rsidRDefault="000F2E19" w:rsidP="003B11F5">
      <w:pPr>
        <w:pStyle w:val="Subtitle"/>
        <w:jc w:val="left"/>
        <w:rPr>
          <w:b/>
          <w:sz w:val="28"/>
          <w:szCs w:val="28"/>
          <w:lang w:eastAsia="x-none"/>
        </w:rPr>
      </w:pPr>
    </w:p>
    <w:p w14:paraId="33BF6187" w14:textId="0834FE9F" w:rsidR="00F1774E" w:rsidRDefault="00F1774E" w:rsidP="003B11F5">
      <w:pPr>
        <w:pStyle w:val="Subtitle"/>
        <w:jc w:val="left"/>
        <w:rPr>
          <w:b/>
          <w:sz w:val="28"/>
          <w:szCs w:val="28"/>
          <w:lang w:eastAsia="x-none"/>
        </w:rPr>
      </w:pPr>
    </w:p>
    <w:p w14:paraId="7418CEBC" w14:textId="337622DD" w:rsidR="00F1774E" w:rsidRDefault="00F1774E" w:rsidP="003B11F5">
      <w:pPr>
        <w:pStyle w:val="Subtitle"/>
        <w:jc w:val="left"/>
        <w:rPr>
          <w:b/>
          <w:sz w:val="28"/>
          <w:szCs w:val="28"/>
          <w:lang w:eastAsia="x-none"/>
        </w:rPr>
      </w:pPr>
    </w:p>
    <w:p w14:paraId="562435A7" w14:textId="2C0F7F37" w:rsidR="00F1774E" w:rsidRDefault="00F1774E" w:rsidP="003B11F5">
      <w:pPr>
        <w:pStyle w:val="Subtitle"/>
        <w:jc w:val="left"/>
        <w:rPr>
          <w:b/>
          <w:sz w:val="28"/>
          <w:szCs w:val="28"/>
          <w:lang w:eastAsia="x-none"/>
        </w:rPr>
      </w:pPr>
    </w:p>
    <w:p w14:paraId="69901A00" w14:textId="429F1229" w:rsidR="00F1774E" w:rsidRDefault="00F1774E" w:rsidP="003B11F5">
      <w:pPr>
        <w:pStyle w:val="Subtitle"/>
        <w:jc w:val="left"/>
        <w:rPr>
          <w:b/>
          <w:sz w:val="28"/>
          <w:szCs w:val="28"/>
          <w:lang w:eastAsia="x-none"/>
        </w:rPr>
      </w:pPr>
    </w:p>
    <w:p w14:paraId="6B887D44" w14:textId="77777777" w:rsidR="00F1774E" w:rsidRDefault="00F1774E" w:rsidP="003B11F5">
      <w:pPr>
        <w:pStyle w:val="Subtitle"/>
        <w:jc w:val="left"/>
        <w:rPr>
          <w:b/>
          <w:sz w:val="28"/>
          <w:szCs w:val="28"/>
        </w:rPr>
      </w:pPr>
    </w:p>
    <w:p w14:paraId="7189D66A" w14:textId="77777777" w:rsidR="00B24F13" w:rsidRDefault="00B24F13" w:rsidP="00B24F13">
      <w:pPr>
        <w:pStyle w:val="Subtitle"/>
        <w:jc w:val="left"/>
        <w:rPr>
          <w:rFonts w:asciiTheme="minorHAnsi" w:eastAsiaTheme="minorHAnsi" w:hAnsiTheme="minorHAnsi" w:cs="Arial"/>
          <w:b/>
          <w:sz w:val="36"/>
          <w:szCs w:val="36"/>
        </w:rPr>
      </w:pPr>
    </w:p>
    <w:p w14:paraId="60A76273" w14:textId="34531E89" w:rsidR="008B63DF" w:rsidRPr="00E731AF" w:rsidRDefault="008B63DF" w:rsidP="003B11F5">
      <w:pPr>
        <w:autoSpaceDE w:val="0"/>
        <w:autoSpaceDN w:val="0"/>
        <w:adjustRightInd w:val="0"/>
        <w:rPr>
          <w:rFonts w:ascii="Times New Roman" w:hAnsi="Times New Roman"/>
          <w:b/>
          <w:bCs/>
          <w:i/>
          <w:iCs/>
          <w:color w:val="000000"/>
          <w:sz w:val="20"/>
          <w:szCs w:val="24"/>
        </w:rPr>
      </w:pPr>
      <w:r w:rsidRPr="00E731AF">
        <w:rPr>
          <w:rFonts w:ascii="Times New Roman" w:hAnsi="Times New Roman" w:cs="Arial"/>
          <w:color w:val="333333"/>
          <w:sz w:val="20"/>
          <w:szCs w:val="24"/>
        </w:rPr>
        <w:t xml:space="preserve">© </w:t>
      </w:r>
      <w:r w:rsidRPr="00E731AF">
        <w:rPr>
          <w:rFonts w:ascii="Times New Roman" w:hAnsi="Times New Roman"/>
          <w:color w:val="000000"/>
          <w:sz w:val="20"/>
          <w:szCs w:val="24"/>
        </w:rPr>
        <w:t>Oakwoo</w:t>
      </w:r>
      <w:r w:rsidR="00B27A3B">
        <w:rPr>
          <w:rFonts w:ascii="Times New Roman" w:hAnsi="Times New Roman"/>
          <w:color w:val="000000"/>
          <w:sz w:val="20"/>
          <w:szCs w:val="24"/>
        </w:rPr>
        <w:t>d Infant and Nursery School 2023</w:t>
      </w:r>
    </w:p>
    <w:p w14:paraId="1078D1F0" w14:textId="675EECBB" w:rsidR="008B63DF" w:rsidRDefault="008B63DF" w:rsidP="008B63DF">
      <w:pPr>
        <w:autoSpaceDE w:val="0"/>
        <w:autoSpaceDN w:val="0"/>
        <w:adjustRightInd w:val="0"/>
        <w:rPr>
          <w:rFonts w:ascii="Times New Roman" w:hAnsi="Times New Roman"/>
          <w:bCs/>
          <w:i/>
          <w:iCs/>
          <w:color w:val="000000"/>
          <w:sz w:val="20"/>
          <w:szCs w:val="24"/>
        </w:rPr>
      </w:pPr>
      <w:bookmarkStart w:id="1" w:name="_Hlk83809204"/>
      <w:r w:rsidRPr="00E731AF">
        <w:rPr>
          <w:rFonts w:ascii="Times New Roman" w:hAnsi="Times New Roman"/>
          <w:bCs/>
          <w:i/>
          <w:iCs/>
          <w:color w:val="000000"/>
          <w:sz w:val="20"/>
          <w:szCs w:val="24"/>
        </w:rPr>
        <w:t>This document contains confidential information that is the property of Oakwood Infant and Nursery School. It is intended only for the person to whom it is addressed. If you are not the intended recipient, you are not authorised to read, print, retain, copy, disseminate, distribute, or use this document or any part thereof.</w:t>
      </w:r>
    </w:p>
    <w:bookmarkEnd w:id="1" w:displacedByCustomXml="next"/>
    <w:sdt>
      <w:sdtPr>
        <w:rPr>
          <w:rFonts w:ascii="Calibri" w:eastAsia="Calibri" w:hAnsi="Calibri" w:cs="Times New Roman"/>
          <w:color w:val="auto"/>
          <w:sz w:val="22"/>
          <w:szCs w:val="22"/>
          <w:lang w:val="en-GB"/>
        </w:rPr>
        <w:id w:val="-1750106950"/>
        <w:docPartObj>
          <w:docPartGallery w:val="Table of Contents"/>
          <w:docPartUnique/>
        </w:docPartObj>
      </w:sdtPr>
      <w:sdtEndPr>
        <w:rPr>
          <w:b/>
          <w:bCs/>
          <w:noProof/>
        </w:rPr>
      </w:sdtEndPr>
      <w:sdtContent>
        <w:p w14:paraId="6B7606D0" w14:textId="5558D45F" w:rsidR="003746A3" w:rsidRPr="0040784C" w:rsidRDefault="003746A3">
          <w:pPr>
            <w:pStyle w:val="TOCHeading"/>
            <w:rPr>
              <w:color w:val="auto"/>
            </w:rPr>
          </w:pPr>
          <w:r w:rsidRPr="0040784C">
            <w:rPr>
              <w:color w:val="auto"/>
            </w:rPr>
            <w:t>Contents</w:t>
          </w:r>
        </w:p>
        <w:p w14:paraId="1542EF8C" w14:textId="1C4524A6" w:rsidR="00824B04" w:rsidRDefault="003746A3">
          <w:pPr>
            <w:pStyle w:val="TOC1"/>
            <w:tabs>
              <w:tab w:val="right" w:leader="dot" w:pos="9016"/>
            </w:tabs>
            <w:rPr>
              <w:rFonts w:eastAsiaTheme="minorEastAsia" w:cstheme="minorBidi"/>
              <w:b w:val="0"/>
              <w:bCs w:val="0"/>
              <w:noProof/>
              <w:sz w:val="22"/>
              <w:szCs w:val="22"/>
              <w:lang w:eastAsia="en-GB"/>
            </w:rPr>
          </w:pPr>
          <w:r>
            <w:fldChar w:fldCharType="begin"/>
          </w:r>
          <w:r>
            <w:instrText xml:space="preserve"> TOC \o "1-3" \h \z \u </w:instrText>
          </w:r>
          <w:r>
            <w:fldChar w:fldCharType="separate"/>
          </w:r>
          <w:hyperlink w:anchor="_Toc85471076" w:history="1">
            <w:r w:rsidR="00824B04" w:rsidRPr="00582A8C">
              <w:rPr>
                <w:rStyle w:val="Hyperlink"/>
                <w:noProof/>
              </w:rPr>
              <w:t>Part 1 Introduction and Key Definitions</w:t>
            </w:r>
            <w:r w:rsidR="00824B04">
              <w:rPr>
                <w:noProof/>
                <w:webHidden/>
              </w:rPr>
              <w:tab/>
            </w:r>
            <w:r w:rsidR="00824B04">
              <w:rPr>
                <w:noProof/>
                <w:webHidden/>
              </w:rPr>
              <w:fldChar w:fldCharType="begin"/>
            </w:r>
            <w:r w:rsidR="00824B04">
              <w:rPr>
                <w:noProof/>
                <w:webHidden/>
              </w:rPr>
              <w:instrText xml:space="preserve"> PAGEREF _Toc85471076 \h </w:instrText>
            </w:r>
            <w:r w:rsidR="00824B04">
              <w:rPr>
                <w:noProof/>
                <w:webHidden/>
              </w:rPr>
            </w:r>
            <w:r w:rsidR="00824B04">
              <w:rPr>
                <w:noProof/>
                <w:webHidden/>
              </w:rPr>
              <w:fldChar w:fldCharType="separate"/>
            </w:r>
            <w:r w:rsidR="00891C5A">
              <w:rPr>
                <w:noProof/>
                <w:webHidden/>
              </w:rPr>
              <w:t>5</w:t>
            </w:r>
            <w:r w:rsidR="00824B04">
              <w:rPr>
                <w:noProof/>
                <w:webHidden/>
              </w:rPr>
              <w:fldChar w:fldCharType="end"/>
            </w:r>
          </w:hyperlink>
        </w:p>
        <w:p w14:paraId="43EC82C2" w14:textId="2541382D" w:rsidR="00824B04" w:rsidRDefault="004E5F38">
          <w:pPr>
            <w:pStyle w:val="TOC2"/>
            <w:tabs>
              <w:tab w:val="right" w:leader="dot" w:pos="9016"/>
            </w:tabs>
            <w:rPr>
              <w:rFonts w:eastAsiaTheme="minorEastAsia" w:cstheme="minorBidi"/>
              <w:i w:val="0"/>
              <w:iCs w:val="0"/>
              <w:noProof/>
              <w:sz w:val="22"/>
              <w:szCs w:val="22"/>
              <w:lang w:eastAsia="en-GB"/>
            </w:rPr>
          </w:pPr>
          <w:hyperlink w:anchor="_Toc85471077" w:history="1">
            <w:r w:rsidR="00824B04" w:rsidRPr="00582A8C">
              <w:rPr>
                <w:rStyle w:val="Hyperlink"/>
                <w:noProof/>
              </w:rPr>
              <w:t>1.1</w:t>
            </w:r>
            <w:r w:rsidR="00824B04">
              <w:rPr>
                <w:rFonts w:eastAsiaTheme="minorEastAsia" w:cstheme="minorBidi"/>
                <w:i w:val="0"/>
                <w:iCs w:val="0"/>
                <w:noProof/>
                <w:sz w:val="22"/>
                <w:szCs w:val="22"/>
                <w:lang w:eastAsia="en-GB"/>
              </w:rPr>
              <w:tab/>
            </w:r>
            <w:r w:rsidR="00824B04" w:rsidRPr="00582A8C">
              <w:rPr>
                <w:rStyle w:val="Hyperlink"/>
                <w:noProof/>
              </w:rPr>
              <w:t xml:space="preserve"> Introduction</w:t>
            </w:r>
            <w:r w:rsidR="00824B04">
              <w:rPr>
                <w:noProof/>
                <w:webHidden/>
              </w:rPr>
              <w:tab/>
            </w:r>
            <w:r w:rsidR="00824B04">
              <w:rPr>
                <w:noProof/>
                <w:webHidden/>
              </w:rPr>
              <w:fldChar w:fldCharType="begin"/>
            </w:r>
            <w:r w:rsidR="00824B04">
              <w:rPr>
                <w:noProof/>
                <w:webHidden/>
              </w:rPr>
              <w:instrText xml:space="preserve"> PAGEREF _Toc85471077 \h </w:instrText>
            </w:r>
            <w:r w:rsidR="00824B04">
              <w:rPr>
                <w:noProof/>
                <w:webHidden/>
              </w:rPr>
            </w:r>
            <w:r w:rsidR="00824B04">
              <w:rPr>
                <w:noProof/>
                <w:webHidden/>
              </w:rPr>
              <w:fldChar w:fldCharType="separate"/>
            </w:r>
            <w:r w:rsidR="00891C5A">
              <w:rPr>
                <w:noProof/>
                <w:webHidden/>
              </w:rPr>
              <w:t>5</w:t>
            </w:r>
            <w:r w:rsidR="00824B04">
              <w:rPr>
                <w:noProof/>
                <w:webHidden/>
              </w:rPr>
              <w:fldChar w:fldCharType="end"/>
            </w:r>
          </w:hyperlink>
        </w:p>
        <w:p w14:paraId="63612F74" w14:textId="0494DE0D" w:rsidR="00824B04" w:rsidRDefault="004E5F38">
          <w:pPr>
            <w:pStyle w:val="TOC3"/>
            <w:tabs>
              <w:tab w:val="right" w:leader="dot" w:pos="9016"/>
            </w:tabs>
            <w:rPr>
              <w:rFonts w:eastAsiaTheme="minorEastAsia" w:cstheme="minorBidi"/>
              <w:noProof/>
              <w:sz w:val="22"/>
              <w:szCs w:val="22"/>
              <w:lang w:eastAsia="en-GB"/>
            </w:rPr>
          </w:pPr>
          <w:hyperlink w:anchor="_Toc85471078" w:history="1">
            <w:r w:rsidR="00824B04" w:rsidRPr="00582A8C">
              <w:rPr>
                <w:rStyle w:val="Hyperlink"/>
                <w:noProof/>
              </w:rPr>
              <w:t>Purpose</w:t>
            </w:r>
            <w:r w:rsidR="00824B04">
              <w:rPr>
                <w:noProof/>
                <w:webHidden/>
              </w:rPr>
              <w:tab/>
            </w:r>
            <w:r w:rsidR="00824B04">
              <w:rPr>
                <w:noProof/>
                <w:webHidden/>
              </w:rPr>
              <w:fldChar w:fldCharType="begin"/>
            </w:r>
            <w:r w:rsidR="00824B04">
              <w:rPr>
                <w:noProof/>
                <w:webHidden/>
              </w:rPr>
              <w:instrText xml:space="preserve"> PAGEREF _Toc85471078 \h </w:instrText>
            </w:r>
            <w:r w:rsidR="00824B04">
              <w:rPr>
                <w:noProof/>
                <w:webHidden/>
              </w:rPr>
            </w:r>
            <w:r w:rsidR="00824B04">
              <w:rPr>
                <w:noProof/>
                <w:webHidden/>
              </w:rPr>
              <w:fldChar w:fldCharType="separate"/>
            </w:r>
            <w:r w:rsidR="00891C5A">
              <w:rPr>
                <w:noProof/>
                <w:webHidden/>
              </w:rPr>
              <w:t>5</w:t>
            </w:r>
            <w:r w:rsidR="00824B04">
              <w:rPr>
                <w:noProof/>
                <w:webHidden/>
              </w:rPr>
              <w:fldChar w:fldCharType="end"/>
            </w:r>
          </w:hyperlink>
        </w:p>
        <w:p w14:paraId="22667352" w14:textId="3CD36938" w:rsidR="00824B04" w:rsidRDefault="004E5F38">
          <w:pPr>
            <w:pStyle w:val="TOC2"/>
            <w:tabs>
              <w:tab w:val="right" w:leader="dot" w:pos="9016"/>
            </w:tabs>
            <w:rPr>
              <w:rFonts w:eastAsiaTheme="minorEastAsia" w:cstheme="minorBidi"/>
              <w:i w:val="0"/>
              <w:iCs w:val="0"/>
              <w:noProof/>
              <w:sz w:val="22"/>
              <w:szCs w:val="22"/>
              <w:lang w:eastAsia="en-GB"/>
            </w:rPr>
          </w:pPr>
          <w:hyperlink w:anchor="_Toc85471079" w:history="1">
            <w:r w:rsidR="00824B04" w:rsidRPr="00582A8C">
              <w:rPr>
                <w:rStyle w:val="Hyperlink"/>
                <w:noProof/>
              </w:rPr>
              <w:t>1.2 Key Definitions</w:t>
            </w:r>
            <w:r w:rsidR="00824B04">
              <w:rPr>
                <w:noProof/>
                <w:webHidden/>
              </w:rPr>
              <w:tab/>
            </w:r>
            <w:r w:rsidR="00824B04">
              <w:rPr>
                <w:noProof/>
                <w:webHidden/>
              </w:rPr>
              <w:fldChar w:fldCharType="begin"/>
            </w:r>
            <w:r w:rsidR="00824B04">
              <w:rPr>
                <w:noProof/>
                <w:webHidden/>
              </w:rPr>
              <w:instrText xml:space="preserve"> PAGEREF _Toc85471079 \h </w:instrText>
            </w:r>
            <w:r w:rsidR="00824B04">
              <w:rPr>
                <w:noProof/>
                <w:webHidden/>
              </w:rPr>
            </w:r>
            <w:r w:rsidR="00824B04">
              <w:rPr>
                <w:noProof/>
                <w:webHidden/>
              </w:rPr>
              <w:fldChar w:fldCharType="separate"/>
            </w:r>
            <w:r w:rsidR="00891C5A">
              <w:rPr>
                <w:noProof/>
                <w:webHidden/>
              </w:rPr>
              <w:t>6</w:t>
            </w:r>
            <w:r w:rsidR="00824B04">
              <w:rPr>
                <w:noProof/>
                <w:webHidden/>
              </w:rPr>
              <w:fldChar w:fldCharType="end"/>
            </w:r>
          </w:hyperlink>
        </w:p>
        <w:p w14:paraId="4F62E622" w14:textId="4722CC81" w:rsidR="00824B04" w:rsidRDefault="004E5F38">
          <w:pPr>
            <w:pStyle w:val="TOC3"/>
            <w:tabs>
              <w:tab w:val="right" w:leader="dot" w:pos="9016"/>
            </w:tabs>
            <w:rPr>
              <w:rFonts w:eastAsiaTheme="minorEastAsia" w:cstheme="minorBidi"/>
              <w:noProof/>
              <w:sz w:val="22"/>
              <w:szCs w:val="22"/>
              <w:lang w:eastAsia="en-GB"/>
            </w:rPr>
          </w:pPr>
          <w:hyperlink w:anchor="_Toc85471080" w:history="1">
            <w:r w:rsidR="00824B04" w:rsidRPr="00582A8C">
              <w:rPr>
                <w:rStyle w:val="Hyperlink"/>
                <w:noProof/>
              </w:rPr>
              <w:t>Data</w:t>
            </w:r>
            <w:r w:rsidR="00824B04">
              <w:rPr>
                <w:noProof/>
                <w:webHidden/>
              </w:rPr>
              <w:tab/>
            </w:r>
            <w:r w:rsidR="00824B04">
              <w:rPr>
                <w:noProof/>
                <w:webHidden/>
              </w:rPr>
              <w:fldChar w:fldCharType="begin"/>
            </w:r>
            <w:r w:rsidR="00824B04">
              <w:rPr>
                <w:noProof/>
                <w:webHidden/>
              </w:rPr>
              <w:instrText xml:space="preserve"> PAGEREF _Toc85471080 \h </w:instrText>
            </w:r>
            <w:r w:rsidR="00824B04">
              <w:rPr>
                <w:noProof/>
                <w:webHidden/>
              </w:rPr>
            </w:r>
            <w:r w:rsidR="00824B04">
              <w:rPr>
                <w:noProof/>
                <w:webHidden/>
              </w:rPr>
              <w:fldChar w:fldCharType="separate"/>
            </w:r>
            <w:r w:rsidR="00891C5A">
              <w:rPr>
                <w:noProof/>
                <w:webHidden/>
              </w:rPr>
              <w:t>6</w:t>
            </w:r>
            <w:r w:rsidR="00824B04">
              <w:rPr>
                <w:noProof/>
                <w:webHidden/>
              </w:rPr>
              <w:fldChar w:fldCharType="end"/>
            </w:r>
          </w:hyperlink>
        </w:p>
        <w:p w14:paraId="20237BEC" w14:textId="7B726EDF" w:rsidR="00824B04" w:rsidRDefault="004E5F38">
          <w:pPr>
            <w:pStyle w:val="TOC3"/>
            <w:tabs>
              <w:tab w:val="right" w:leader="dot" w:pos="9016"/>
            </w:tabs>
            <w:rPr>
              <w:rFonts w:eastAsiaTheme="minorEastAsia" w:cstheme="minorBidi"/>
              <w:noProof/>
              <w:sz w:val="22"/>
              <w:szCs w:val="22"/>
              <w:lang w:eastAsia="en-GB"/>
            </w:rPr>
          </w:pPr>
          <w:hyperlink w:anchor="_Toc85471081" w:history="1">
            <w:r w:rsidR="00824B04" w:rsidRPr="00582A8C">
              <w:rPr>
                <w:rStyle w:val="Hyperlink"/>
                <w:noProof/>
              </w:rPr>
              <w:t>What is Personal Information?</w:t>
            </w:r>
            <w:r w:rsidR="00824B04">
              <w:rPr>
                <w:noProof/>
                <w:webHidden/>
              </w:rPr>
              <w:tab/>
            </w:r>
            <w:r w:rsidR="00824B04">
              <w:rPr>
                <w:noProof/>
                <w:webHidden/>
              </w:rPr>
              <w:fldChar w:fldCharType="begin"/>
            </w:r>
            <w:r w:rsidR="00824B04">
              <w:rPr>
                <w:noProof/>
                <w:webHidden/>
              </w:rPr>
              <w:instrText xml:space="preserve"> PAGEREF _Toc85471081 \h </w:instrText>
            </w:r>
            <w:r w:rsidR="00824B04">
              <w:rPr>
                <w:noProof/>
                <w:webHidden/>
              </w:rPr>
            </w:r>
            <w:r w:rsidR="00824B04">
              <w:rPr>
                <w:noProof/>
                <w:webHidden/>
              </w:rPr>
              <w:fldChar w:fldCharType="separate"/>
            </w:r>
            <w:r w:rsidR="00891C5A">
              <w:rPr>
                <w:noProof/>
                <w:webHidden/>
              </w:rPr>
              <w:t>6</w:t>
            </w:r>
            <w:r w:rsidR="00824B04">
              <w:rPr>
                <w:noProof/>
                <w:webHidden/>
              </w:rPr>
              <w:fldChar w:fldCharType="end"/>
            </w:r>
          </w:hyperlink>
        </w:p>
        <w:p w14:paraId="0C55D0D9" w14:textId="55F6EE5A" w:rsidR="00824B04" w:rsidRDefault="004E5F38">
          <w:pPr>
            <w:pStyle w:val="TOC3"/>
            <w:tabs>
              <w:tab w:val="right" w:leader="dot" w:pos="9016"/>
            </w:tabs>
            <w:rPr>
              <w:rFonts w:eastAsiaTheme="minorEastAsia" w:cstheme="minorBidi"/>
              <w:noProof/>
              <w:sz w:val="22"/>
              <w:szCs w:val="22"/>
              <w:lang w:eastAsia="en-GB"/>
            </w:rPr>
          </w:pPr>
          <w:hyperlink w:anchor="_Toc85471082" w:history="1">
            <w:r w:rsidR="00824B04" w:rsidRPr="00582A8C">
              <w:rPr>
                <w:rStyle w:val="Hyperlink"/>
                <w:noProof/>
              </w:rPr>
              <w:t>What is data?</w:t>
            </w:r>
            <w:r w:rsidR="00824B04">
              <w:rPr>
                <w:noProof/>
                <w:webHidden/>
              </w:rPr>
              <w:tab/>
            </w:r>
            <w:r w:rsidR="00824B04">
              <w:rPr>
                <w:noProof/>
                <w:webHidden/>
              </w:rPr>
              <w:fldChar w:fldCharType="begin"/>
            </w:r>
            <w:r w:rsidR="00824B04">
              <w:rPr>
                <w:noProof/>
                <w:webHidden/>
              </w:rPr>
              <w:instrText xml:space="preserve"> PAGEREF _Toc85471082 \h </w:instrText>
            </w:r>
            <w:r w:rsidR="00824B04">
              <w:rPr>
                <w:noProof/>
                <w:webHidden/>
              </w:rPr>
            </w:r>
            <w:r w:rsidR="00824B04">
              <w:rPr>
                <w:noProof/>
                <w:webHidden/>
              </w:rPr>
              <w:fldChar w:fldCharType="separate"/>
            </w:r>
            <w:r w:rsidR="00891C5A">
              <w:rPr>
                <w:noProof/>
                <w:webHidden/>
              </w:rPr>
              <w:t>6</w:t>
            </w:r>
            <w:r w:rsidR="00824B04">
              <w:rPr>
                <w:noProof/>
                <w:webHidden/>
              </w:rPr>
              <w:fldChar w:fldCharType="end"/>
            </w:r>
          </w:hyperlink>
        </w:p>
        <w:p w14:paraId="5339CC94" w14:textId="3BA2EEB8" w:rsidR="00824B04" w:rsidRDefault="004E5F38">
          <w:pPr>
            <w:pStyle w:val="TOC2"/>
            <w:tabs>
              <w:tab w:val="right" w:leader="dot" w:pos="9016"/>
            </w:tabs>
            <w:rPr>
              <w:rFonts w:eastAsiaTheme="minorEastAsia" w:cstheme="minorBidi"/>
              <w:i w:val="0"/>
              <w:iCs w:val="0"/>
              <w:noProof/>
              <w:sz w:val="22"/>
              <w:szCs w:val="22"/>
              <w:lang w:eastAsia="en-GB"/>
            </w:rPr>
          </w:pPr>
          <w:hyperlink w:anchor="_Toc85471083" w:history="1">
            <w:r w:rsidR="00824B04" w:rsidRPr="00582A8C">
              <w:rPr>
                <w:rStyle w:val="Hyperlink"/>
                <w:noProof/>
              </w:rPr>
              <w:t>Data Subject</w:t>
            </w:r>
            <w:r w:rsidR="00824B04">
              <w:rPr>
                <w:noProof/>
                <w:webHidden/>
              </w:rPr>
              <w:tab/>
            </w:r>
            <w:r w:rsidR="00824B04">
              <w:rPr>
                <w:noProof/>
                <w:webHidden/>
              </w:rPr>
              <w:fldChar w:fldCharType="begin"/>
            </w:r>
            <w:r w:rsidR="00824B04">
              <w:rPr>
                <w:noProof/>
                <w:webHidden/>
              </w:rPr>
              <w:instrText xml:space="preserve"> PAGEREF _Toc85471083 \h </w:instrText>
            </w:r>
            <w:r w:rsidR="00824B04">
              <w:rPr>
                <w:noProof/>
                <w:webHidden/>
              </w:rPr>
            </w:r>
            <w:r w:rsidR="00824B04">
              <w:rPr>
                <w:noProof/>
                <w:webHidden/>
              </w:rPr>
              <w:fldChar w:fldCharType="separate"/>
            </w:r>
            <w:r w:rsidR="00891C5A">
              <w:rPr>
                <w:noProof/>
                <w:webHidden/>
              </w:rPr>
              <w:t>7</w:t>
            </w:r>
            <w:r w:rsidR="00824B04">
              <w:rPr>
                <w:noProof/>
                <w:webHidden/>
              </w:rPr>
              <w:fldChar w:fldCharType="end"/>
            </w:r>
          </w:hyperlink>
        </w:p>
        <w:p w14:paraId="6B6A28FF" w14:textId="24174C90" w:rsidR="00824B04" w:rsidRDefault="004E5F38">
          <w:pPr>
            <w:pStyle w:val="TOC3"/>
            <w:tabs>
              <w:tab w:val="right" w:leader="dot" w:pos="9016"/>
            </w:tabs>
            <w:rPr>
              <w:rFonts w:eastAsiaTheme="minorEastAsia" w:cstheme="minorBidi"/>
              <w:noProof/>
              <w:sz w:val="22"/>
              <w:szCs w:val="22"/>
              <w:lang w:eastAsia="en-GB"/>
            </w:rPr>
          </w:pPr>
          <w:hyperlink w:anchor="_Toc85471084" w:history="1">
            <w:r w:rsidR="00824B04" w:rsidRPr="00582A8C">
              <w:rPr>
                <w:rStyle w:val="Hyperlink"/>
                <w:noProof/>
              </w:rPr>
              <w:t>Data Controller</w:t>
            </w:r>
            <w:r w:rsidR="00824B04">
              <w:rPr>
                <w:noProof/>
                <w:webHidden/>
              </w:rPr>
              <w:tab/>
            </w:r>
            <w:r w:rsidR="00824B04">
              <w:rPr>
                <w:noProof/>
                <w:webHidden/>
              </w:rPr>
              <w:fldChar w:fldCharType="begin"/>
            </w:r>
            <w:r w:rsidR="00824B04">
              <w:rPr>
                <w:noProof/>
                <w:webHidden/>
              </w:rPr>
              <w:instrText xml:space="preserve"> PAGEREF _Toc85471084 \h </w:instrText>
            </w:r>
            <w:r w:rsidR="00824B04">
              <w:rPr>
                <w:noProof/>
                <w:webHidden/>
              </w:rPr>
            </w:r>
            <w:r w:rsidR="00824B04">
              <w:rPr>
                <w:noProof/>
                <w:webHidden/>
              </w:rPr>
              <w:fldChar w:fldCharType="separate"/>
            </w:r>
            <w:r w:rsidR="00891C5A">
              <w:rPr>
                <w:noProof/>
                <w:webHidden/>
              </w:rPr>
              <w:t>7</w:t>
            </w:r>
            <w:r w:rsidR="00824B04">
              <w:rPr>
                <w:noProof/>
                <w:webHidden/>
              </w:rPr>
              <w:fldChar w:fldCharType="end"/>
            </w:r>
          </w:hyperlink>
        </w:p>
        <w:p w14:paraId="62B3B9AB" w14:textId="4E49E31E" w:rsidR="00824B04" w:rsidRDefault="004E5F38">
          <w:pPr>
            <w:pStyle w:val="TOC3"/>
            <w:tabs>
              <w:tab w:val="right" w:leader="dot" w:pos="9016"/>
            </w:tabs>
            <w:rPr>
              <w:rFonts w:eastAsiaTheme="minorEastAsia" w:cstheme="minorBidi"/>
              <w:noProof/>
              <w:sz w:val="22"/>
              <w:szCs w:val="22"/>
              <w:lang w:eastAsia="en-GB"/>
            </w:rPr>
          </w:pPr>
          <w:hyperlink w:anchor="_Toc85471085" w:history="1">
            <w:r w:rsidR="00824B04" w:rsidRPr="00582A8C">
              <w:rPr>
                <w:rStyle w:val="Hyperlink"/>
                <w:noProof/>
              </w:rPr>
              <w:t>Data Processor</w:t>
            </w:r>
            <w:r w:rsidR="00824B04">
              <w:rPr>
                <w:noProof/>
                <w:webHidden/>
              </w:rPr>
              <w:tab/>
            </w:r>
            <w:r w:rsidR="00824B04">
              <w:rPr>
                <w:noProof/>
                <w:webHidden/>
              </w:rPr>
              <w:fldChar w:fldCharType="begin"/>
            </w:r>
            <w:r w:rsidR="00824B04">
              <w:rPr>
                <w:noProof/>
                <w:webHidden/>
              </w:rPr>
              <w:instrText xml:space="preserve"> PAGEREF _Toc85471085 \h </w:instrText>
            </w:r>
            <w:r w:rsidR="00824B04">
              <w:rPr>
                <w:noProof/>
                <w:webHidden/>
              </w:rPr>
            </w:r>
            <w:r w:rsidR="00824B04">
              <w:rPr>
                <w:noProof/>
                <w:webHidden/>
              </w:rPr>
              <w:fldChar w:fldCharType="separate"/>
            </w:r>
            <w:r w:rsidR="00891C5A">
              <w:rPr>
                <w:noProof/>
                <w:webHidden/>
              </w:rPr>
              <w:t>7</w:t>
            </w:r>
            <w:r w:rsidR="00824B04">
              <w:rPr>
                <w:noProof/>
                <w:webHidden/>
              </w:rPr>
              <w:fldChar w:fldCharType="end"/>
            </w:r>
          </w:hyperlink>
        </w:p>
        <w:p w14:paraId="23E6B8DA" w14:textId="66FD81DD" w:rsidR="00824B04" w:rsidRDefault="004E5F38">
          <w:pPr>
            <w:pStyle w:val="TOC2"/>
            <w:tabs>
              <w:tab w:val="right" w:leader="dot" w:pos="9016"/>
            </w:tabs>
            <w:rPr>
              <w:rFonts w:eastAsiaTheme="minorEastAsia" w:cstheme="minorBidi"/>
              <w:i w:val="0"/>
              <w:iCs w:val="0"/>
              <w:noProof/>
              <w:sz w:val="22"/>
              <w:szCs w:val="22"/>
              <w:lang w:eastAsia="en-GB"/>
            </w:rPr>
          </w:pPr>
          <w:hyperlink w:anchor="_Toc85471086" w:history="1">
            <w:r w:rsidR="00824B04" w:rsidRPr="00582A8C">
              <w:rPr>
                <w:rStyle w:val="Hyperlink"/>
                <w:noProof/>
              </w:rPr>
              <w:t>General Statement</w:t>
            </w:r>
            <w:r w:rsidR="00824B04">
              <w:rPr>
                <w:noProof/>
                <w:webHidden/>
              </w:rPr>
              <w:tab/>
            </w:r>
            <w:r w:rsidR="00824B04">
              <w:rPr>
                <w:noProof/>
                <w:webHidden/>
              </w:rPr>
              <w:fldChar w:fldCharType="begin"/>
            </w:r>
            <w:r w:rsidR="00824B04">
              <w:rPr>
                <w:noProof/>
                <w:webHidden/>
              </w:rPr>
              <w:instrText xml:space="preserve"> PAGEREF _Toc85471086 \h </w:instrText>
            </w:r>
            <w:r w:rsidR="00824B04">
              <w:rPr>
                <w:noProof/>
                <w:webHidden/>
              </w:rPr>
            </w:r>
            <w:r w:rsidR="00824B04">
              <w:rPr>
                <w:noProof/>
                <w:webHidden/>
              </w:rPr>
              <w:fldChar w:fldCharType="separate"/>
            </w:r>
            <w:r w:rsidR="00891C5A">
              <w:rPr>
                <w:noProof/>
                <w:webHidden/>
              </w:rPr>
              <w:t>8</w:t>
            </w:r>
            <w:r w:rsidR="00824B04">
              <w:rPr>
                <w:noProof/>
                <w:webHidden/>
              </w:rPr>
              <w:fldChar w:fldCharType="end"/>
            </w:r>
          </w:hyperlink>
        </w:p>
        <w:p w14:paraId="654E53F7" w14:textId="12C1F3F4" w:rsidR="00824B04" w:rsidRDefault="004E5F38">
          <w:pPr>
            <w:pStyle w:val="TOC1"/>
            <w:tabs>
              <w:tab w:val="right" w:leader="dot" w:pos="9016"/>
            </w:tabs>
            <w:rPr>
              <w:rFonts w:eastAsiaTheme="minorEastAsia" w:cstheme="minorBidi"/>
              <w:b w:val="0"/>
              <w:bCs w:val="0"/>
              <w:noProof/>
              <w:sz w:val="22"/>
              <w:szCs w:val="22"/>
              <w:lang w:eastAsia="en-GB"/>
            </w:rPr>
          </w:pPr>
          <w:hyperlink w:anchor="_Toc85471087" w:history="1">
            <w:r w:rsidR="00824B04" w:rsidRPr="00582A8C">
              <w:rPr>
                <w:rStyle w:val="Hyperlink"/>
                <w:noProof/>
              </w:rPr>
              <w:t>Part 2 Organisational Arrangements</w:t>
            </w:r>
            <w:r w:rsidR="00824B04">
              <w:rPr>
                <w:noProof/>
                <w:webHidden/>
              </w:rPr>
              <w:tab/>
            </w:r>
            <w:r w:rsidR="00824B04">
              <w:rPr>
                <w:noProof/>
                <w:webHidden/>
              </w:rPr>
              <w:fldChar w:fldCharType="begin"/>
            </w:r>
            <w:r w:rsidR="00824B04">
              <w:rPr>
                <w:noProof/>
                <w:webHidden/>
              </w:rPr>
              <w:instrText xml:space="preserve"> PAGEREF _Toc85471087 \h </w:instrText>
            </w:r>
            <w:r w:rsidR="00824B04">
              <w:rPr>
                <w:noProof/>
                <w:webHidden/>
              </w:rPr>
            </w:r>
            <w:r w:rsidR="00824B04">
              <w:rPr>
                <w:noProof/>
                <w:webHidden/>
              </w:rPr>
              <w:fldChar w:fldCharType="separate"/>
            </w:r>
            <w:r w:rsidR="00891C5A">
              <w:rPr>
                <w:noProof/>
                <w:webHidden/>
              </w:rPr>
              <w:t>8</w:t>
            </w:r>
            <w:r w:rsidR="00824B04">
              <w:rPr>
                <w:noProof/>
                <w:webHidden/>
              </w:rPr>
              <w:fldChar w:fldCharType="end"/>
            </w:r>
          </w:hyperlink>
        </w:p>
        <w:p w14:paraId="08F82398" w14:textId="06027573" w:rsidR="00824B04" w:rsidRDefault="004E5F38">
          <w:pPr>
            <w:pStyle w:val="TOC2"/>
            <w:tabs>
              <w:tab w:val="right" w:leader="dot" w:pos="9016"/>
            </w:tabs>
            <w:rPr>
              <w:rFonts w:eastAsiaTheme="minorEastAsia" w:cstheme="minorBidi"/>
              <w:i w:val="0"/>
              <w:iCs w:val="0"/>
              <w:noProof/>
              <w:sz w:val="22"/>
              <w:szCs w:val="22"/>
              <w:lang w:eastAsia="en-GB"/>
            </w:rPr>
          </w:pPr>
          <w:hyperlink w:anchor="_Toc85471088" w:history="1">
            <w:r w:rsidR="00824B04" w:rsidRPr="00582A8C">
              <w:rPr>
                <w:rStyle w:val="Hyperlink"/>
                <w:noProof/>
              </w:rPr>
              <w:t>2.1 Overall Responsibility</w:t>
            </w:r>
            <w:r w:rsidR="00824B04">
              <w:rPr>
                <w:noProof/>
                <w:webHidden/>
              </w:rPr>
              <w:tab/>
            </w:r>
            <w:r w:rsidR="00824B04">
              <w:rPr>
                <w:noProof/>
                <w:webHidden/>
              </w:rPr>
              <w:fldChar w:fldCharType="begin"/>
            </w:r>
            <w:r w:rsidR="00824B04">
              <w:rPr>
                <w:noProof/>
                <w:webHidden/>
              </w:rPr>
              <w:instrText xml:space="preserve"> PAGEREF _Toc85471088 \h </w:instrText>
            </w:r>
            <w:r w:rsidR="00824B04">
              <w:rPr>
                <w:noProof/>
                <w:webHidden/>
              </w:rPr>
            </w:r>
            <w:r w:rsidR="00824B04">
              <w:rPr>
                <w:noProof/>
                <w:webHidden/>
              </w:rPr>
              <w:fldChar w:fldCharType="separate"/>
            </w:r>
            <w:r w:rsidR="00891C5A">
              <w:rPr>
                <w:noProof/>
                <w:webHidden/>
              </w:rPr>
              <w:t>8</w:t>
            </w:r>
            <w:r w:rsidR="00824B04">
              <w:rPr>
                <w:noProof/>
                <w:webHidden/>
              </w:rPr>
              <w:fldChar w:fldCharType="end"/>
            </w:r>
          </w:hyperlink>
        </w:p>
        <w:p w14:paraId="327A312C" w14:textId="3B68AC25" w:rsidR="00824B04" w:rsidRDefault="004E5F38">
          <w:pPr>
            <w:pStyle w:val="TOC2"/>
            <w:tabs>
              <w:tab w:val="right" w:leader="dot" w:pos="9016"/>
            </w:tabs>
            <w:rPr>
              <w:rFonts w:eastAsiaTheme="minorEastAsia" w:cstheme="minorBidi"/>
              <w:i w:val="0"/>
              <w:iCs w:val="0"/>
              <w:noProof/>
              <w:sz w:val="22"/>
              <w:szCs w:val="22"/>
              <w:lang w:eastAsia="en-GB"/>
            </w:rPr>
          </w:pPr>
          <w:hyperlink w:anchor="_Toc85471089" w:history="1">
            <w:r w:rsidR="00824B04" w:rsidRPr="00582A8C">
              <w:rPr>
                <w:rStyle w:val="Hyperlink"/>
                <w:noProof/>
              </w:rPr>
              <w:t>2.2 Roles &amp; Responsibilities</w:t>
            </w:r>
            <w:r w:rsidR="00824B04">
              <w:rPr>
                <w:noProof/>
                <w:webHidden/>
              </w:rPr>
              <w:tab/>
            </w:r>
            <w:r w:rsidR="00824B04">
              <w:rPr>
                <w:noProof/>
                <w:webHidden/>
              </w:rPr>
              <w:fldChar w:fldCharType="begin"/>
            </w:r>
            <w:r w:rsidR="00824B04">
              <w:rPr>
                <w:noProof/>
                <w:webHidden/>
              </w:rPr>
              <w:instrText xml:space="preserve"> PAGEREF _Toc85471089 \h </w:instrText>
            </w:r>
            <w:r w:rsidR="00824B04">
              <w:rPr>
                <w:noProof/>
                <w:webHidden/>
              </w:rPr>
            </w:r>
            <w:r w:rsidR="00824B04">
              <w:rPr>
                <w:noProof/>
                <w:webHidden/>
              </w:rPr>
              <w:fldChar w:fldCharType="separate"/>
            </w:r>
            <w:r w:rsidR="00891C5A">
              <w:rPr>
                <w:noProof/>
                <w:webHidden/>
              </w:rPr>
              <w:t>8</w:t>
            </w:r>
            <w:r w:rsidR="00824B04">
              <w:rPr>
                <w:noProof/>
                <w:webHidden/>
              </w:rPr>
              <w:fldChar w:fldCharType="end"/>
            </w:r>
          </w:hyperlink>
        </w:p>
        <w:p w14:paraId="14BD2C3F" w14:textId="6C7392E0" w:rsidR="00824B04" w:rsidRDefault="004E5F38">
          <w:pPr>
            <w:pStyle w:val="TOC1"/>
            <w:tabs>
              <w:tab w:val="right" w:leader="dot" w:pos="9016"/>
            </w:tabs>
            <w:rPr>
              <w:rFonts w:eastAsiaTheme="minorEastAsia" w:cstheme="minorBidi"/>
              <w:b w:val="0"/>
              <w:bCs w:val="0"/>
              <w:noProof/>
              <w:sz w:val="22"/>
              <w:szCs w:val="22"/>
              <w:lang w:eastAsia="en-GB"/>
            </w:rPr>
          </w:pPr>
          <w:hyperlink w:anchor="_Toc85471090" w:history="1">
            <w:r w:rsidR="00824B04" w:rsidRPr="00582A8C">
              <w:rPr>
                <w:rStyle w:val="Hyperlink"/>
                <w:noProof/>
              </w:rPr>
              <w:t>Part 3 Detailed Arrangements &amp; Procedures</w:t>
            </w:r>
            <w:r w:rsidR="00824B04">
              <w:rPr>
                <w:noProof/>
                <w:webHidden/>
              </w:rPr>
              <w:tab/>
            </w:r>
            <w:r w:rsidR="00824B04">
              <w:rPr>
                <w:noProof/>
                <w:webHidden/>
              </w:rPr>
              <w:fldChar w:fldCharType="begin"/>
            </w:r>
            <w:r w:rsidR="00824B04">
              <w:rPr>
                <w:noProof/>
                <w:webHidden/>
              </w:rPr>
              <w:instrText xml:space="preserve"> PAGEREF _Toc85471090 \h </w:instrText>
            </w:r>
            <w:r w:rsidR="00824B04">
              <w:rPr>
                <w:noProof/>
                <w:webHidden/>
              </w:rPr>
            </w:r>
            <w:r w:rsidR="00824B04">
              <w:rPr>
                <w:noProof/>
                <w:webHidden/>
              </w:rPr>
              <w:fldChar w:fldCharType="separate"/>
            </w:r>
            <w:r w:rsidR="00891C5A">
              <w:rPr>
                <w:noProof/>
                <w:webHidden/>
              </w:rPr>
              <w:t>12</w:t>
            </w:r>
            <w:r w:rsidR="00824B04">
              <w:rPr>
                <w:noProof/>
                <w:webHidden/>
              </w:rPr>
              <w:fldChar w:fldCharType="end"/>
            </w:r>
          </w:hyperlink>
        </w:p>
        <w:p w14:paraId="38571666" w14:textId="4C604B68" w:rsidR="00824B04" w:rsidRDefault="004E5F38">
          <w:pPr>
            <w:pStyle w:val="TOC2"/>
            <w:tabs>
              <w:tab w:val="right" w:leader="dot" w:pos="9016"/>
            </w:tabs>
            <w:rPr>
              <w:rFonts w:eastAsiaTheme="minorEastAsia" w:cstheme="minorBidi"/>
              <w:i w:val="0"/>
              <w:iCs w:val="0"/>
              <w:noProof/>
              <w:sz w:val="22"/>
              <w:szCs w:val="22"/>
              <w:lang w:eastAsia="en-GB"/>
            </w:rPr>
          </w:pPr>
          <w:hyperlink w:anchor="_Toc85471091" w:history="1">
            <w:r w:rsidR="00824B04" w:rsidRPr="00582A8C">
              <w:rPr>
                <w:rStyle w:val="Hyperlink"/>
                <w:noProof/>
              </w:rPr>
              <w:t>3.1 Data Management</w:t>
            </w:r>
            <w:r w:rsidR="00824B04">
              <w:rPr>
                <w:noProof/>
                <w:webHidden/>
              </w:rPr>
              <w:tab/>
            </w:r>
            <w:r w:rsidR="00824B04">
              <w:rPr>
                <w:noProof/>
                <w:webHidden/>
              </w:rPr>
              <w:fldChar w:fldCharType="begin"/>
            </w:r>
            <w:r w:rsidR="00824B04">
              <w:rPr>
                <w:noProof/>
                <w:webHidden/>
              </w:rPr>
              <w:instrText xml:space="preserve"> PAGEREF _Toc85471091 \h </w:instrText>
            </w:r>
            <w:r w:rsidR="00824B04">
              <w:rPr>
                <w:noProof/>
                <w:webHidden/>
              </w:rPr>
            </w:r>
            <w:r w:rsidR="00824B04">
              <w:rPr>
                <w:noProof/>
                <w:webHidden/>
              </w:rPr>
              <w:fldChar w:fldCharType="separate"/>
            </w:r>
            <w:r w:rsidR="00891C5A">
              <w:rPr>
                <w:noProof/>
                <w:webHidden/>
              </w:rPr>
              <w:t>12</w:t>
            </w:r>
            <w:r w:rsidR="00824B04">
              <w:rPr>
                <w:noProof/>
                <w:webHidden/>
              </w:rPr>
              <w:fldChar w:fldCharType="end"/>
            </w:r>
          </w:hyperlink>
        </w:p>
        <w:p w14:paraId="000312A9" w14:textId="3453D440" w:rsidR="00824B04" w:rsidRDefault="004E5F38">
          <w:pPr>
            <w:pStyle w:val="TOC3"/>
            <w:tabs>
              <w:tab w:val="right" w:leader="dot" w:pos="9016"/>
            </w:tabs>
            <w:rPr>
              <w:rFonts w:eastAsiaTheme="minorEastAsia" w:cstheme="minorBidi"/>
              <w:noProof/>
              <w:sz w:val="22"/>
              <w:szCs w:val="22"/>
              <w:lang w:eastAsia="en-GB"/>
            </w:rPr>
          </w:pPr>
          <w:hyperlink w:anchor="_Toc85471092" w:history="1">
            <w:r w:rsidR="00824B04" w:rsidRPr="00582A8C">
              <w:rPr>
                <w:rStyle w:val="Hyperlink"/>
                <w:noProof/>
              </w:rPr>
              <w:t>Data Registration</w:t>
            </w:r>
            <w:r w:rsidR="00824B04">
              <w:rPr>
                <w:noProof/>
                <w:webHidden/>
              </w:rPr>
              <w:tab/>
            </w:r>
            <w:r w:rsidR="00824B04">
              <w:rPr>
                <w:noProof/>
                <w:webHidden/>
              </w:rPr>
              <w:fldChar w:fldCharType="begin"/>
            </w:r>
            <w:r w:rsidR="00824B04">
              <w:rPr>
                <w:noProof/>
                <w:webHidden/>
              </w:rPr>
              <w:instrText xml:space="preserve"> PAGEREF _Toc85471092 \h </w:instrText>
            </w:r>
            <w:r w:rsidR="00824B04">
              <w:rPr>
                <w:noProof/>
                <w:webHidden/>
              </w:rPr>
            </w:r>
            <w:r w:rsidR="00824B04">
              <w:rPr>
                <w:noProof/>
                <w:webHidden/>
              </w:rPr>
              <w:fldChar w:fldCharType="separate"/>
            </w:r>
            <w:r w:rsidR="00891C5A">
              <w:rPr>
                <w:noProof/>
                <w:webHidden/>
              </w:rPr>
              <w:t>12</w:t>
            </w:r>
            <w:r w:rsidR="00824B04">
              <w:rPr>
                <w:noProof/>
                <w:webHidden/>
              </w:rPr>
              <w:fldChar w:fldCharType="end"/>
            </w:r>
          </w:hyperlink>
        </w:p>
        <w:p w14:paraId="10EF9B70" w14:textId="6919CA24" w:rsidR="00824B04" w:rsidRDefault="004E5F38">
          <w:pPr>
            <w:pStyle w:val="TOC3"/>
            <w:tabs>
              <w:tab w:val="right" w:leader="dot" w:pos="9016"/>
            </w:tabs>
            <w:rPr>
              <w:rFonts w:eastAsiaTheme="minorEastAsia" w:cstheme="minorBidi"/>
              <w:noProof/>
              <w:sz w:val="22"/>
              <w:szCs w:val="22"/>
              <w:lang w:eastAsia="en-GB"/>
            </w:rPr>
          </w:pPr>
          <w:hyperlink w:anchor="_Toc85471093" w:history="1">
            <w:r w:rsidR="00824B04" w:rsidRPr="00582A8C">
              <w:rPr>
                <w:rStyle w:val="Hyperlink"/>
                <w:noProof/>
              </w:rPr>
              <w:t>Data Protection Officer</w:t>
            </w:r>
            <w:r w:rsidR="00824B04">
              <w:rPr>
                <w:noProof/>
                <w:webHidden/>
              </w:rPr>
              <w:tab/>
            </w:r>
            <w:r w:rsidR="00824B04">
              <w:rPr>
                <w:noProof/>
                <w:webHidden/>
              </w:rPr>
              <w:fldChar w:fldCharType="begin"/>
            </w:r>
            <w:r w:rsidR="00824B04">
              <w:rPr>
                <w:noProof/>
                <w:webHidden/>
              </w:rPr>
              <w:instrText xml:space="preserve"> PAGEREF _Toc85471093 \h </w:instrText>
            </w:r>
            <w:r w:rsidR="00824B04">
              <w:rPr>
                <w:noProof/>
                <w:webHidden/>
              </w:rPr>
            </w:r>
            <w:r w:rsidR="00824B04">
              <w:rPr>
                <w:noProof/>
                <w:webHidden/>
              </w:rPr>
              <w:fldChar w:fldCharType="separate"/>
            </w:r>
            <w:r w:rsidR="00891C5A">
              <w:rPr>
                <w:noProof/>
                <w:webHidden/>
              </w:rPr>
              <w:t>12</w:t>
            </w:r>
            <w:r w:rsidR="00824B04">
              <w:rPr>
                <w:noProof/>
                <w:webHidden/>
              </w:rPr>
              <w:fldChar w:fldCharType="end"/>
            </w:r>
          </w:hyperlink>
        </w:p>
        <w:p w14:paraId="532ADA73" w14:textId="701A92DA" w:rsidR="00824B04" w:rsidRDefault="004E5F38">
          <w:pPr>
            <w:pStyle w:val="TOC3"/>
            <w:tabs>
              <w:tab w:val="right" w:leader="dot" w:pos="9016"/>
            </w:tabs>
            <w:rPr>
              <w:rFonts w:eastAsiaTheme="minorEastAsia" w:cstheme="minorBidi"/>
              <w:noProof/>
              <w:sz w:val="22"/>
              <w:szCs w:val="22"/>
              <w:lang w:eastAsia="en-GB"/>
            </w:rPr>
          </w:pPr>
          <w:hyperlink w:anchor="_Toc85471094" w:history="1">
            <w:r w:rsidR="00824B04" w:rsidRPr="00582A8C">
              <w:rPr>
                <w:rStyle w:val="Hyperlink"/>
                <w:noProof/>
              </w:rPr>
              <w:t>Data Protection Awareness</w:t>
            </w:r>
            <w:r w:rsidR="00824B04">
              <w:rPr>
                <w:noProof/>
                <w:webHidden/>
              </w:rPr>
              <w:tab/>
            </w:r>
            <w:r w:rsidR="00824B04">
              <w:rPr>
                <w:noProof/>
                <w:webHidden/>
              </w:rPr>
              <w:fldChar w:fldCharType="begin"/>
            </w:r>
            <w:r w:rsidR="00824B04">
              <w:rPr>
                <w:noProof/>
                <w:webHidden/>
              </w:rPr>
              <w:instrText xml:space="preserve"> PAGEREF _Toc85471094 \h </w:instrText>
            </w:r>
            <w:r w:rsidR="00824B04">
              <w:rPr>
                <w:noProof/>
                <w:webHidden/>
              </w:rPr>
            </w:r>
            <w:r w:rsidR="00824B04">
              <w:rPr>
                <w:noProof/>
                <w:webHidden/>
              </w:rPr>
              <w:fldChar w:fldCharType="separate"/>
            </w:r>
            <w:r w:rsidR="00891C5A">
              <w:rPr>
                <w:noProof/>
                <w:webHidden/>
              </w:rPr>
              <w:t>12</w:t>
            </w:r>
            <w:r w:rsidR="00824B04">
              <w:rPr>
                <w:noProof/>
                <w:webHidden/>
              </w:rPr>
              <w:fldChar w:fldCharType="end"/>
            </w:r>
          </w:hyperlink>
        </w:p>
        <w:p w14:paraId="2E0B4F5F" w14:textId="529C3D26" w:rsidR="00824B04" w:rsidRDefault="004E5F38">
          <w:pPr>
            <w:pStyle w:val="TOC3"/>
            <w:tabs>
              <w:tab w:val="right" w:leader="dot" w:pos="9016"/>
            </w:tabs>
            <w:rPr>
              <w:rFonts w:eastAsiaTheme="minorEastAsia" w:cstheme="minorBidi"/>
              <w:noProof/>
              <w:sz w:val="22"/>
              <w:szCs w:val="22"/>
              <w:lang w:eastAsia="en-GB"/>
            </w:rPr>
          </w:pPr>
          <w:hyperlink w:anchor="_Toc85471095" w:history="1">
            <w:r w:rsidR="00824B04" w:rsidRPr="00582A8C">
              <w:rPr>
                <w:rStyle w:val="Hyperlink"/>
                <w:noProof/>
              </w:rPr>
              <w:t>Data Mapping</w:t>
            </w:r>
            <w:r w:rsidR="00824B04">
              <w:rPr>
                <w:noProof/>
                <w:webHidden/>
              </w:rPr>
              <w:tab/>
            </w:r>
            <w:r w:rsidR="00824B04">
              <w:rPr>
                <w:noProof/>
                <w:webHidden/>
              </w:rPr>
              <w:fldChar w:fldCharType="begin"/>
            </w:r>
            <w:r w:rsidR="00824B04">
              <w:rPr>
                <w:noProof/>
                <w:webHidden/>
              </w:rPr>
              <w:instrText xml:space="preserve"> PAGEREF _Toc85471095 \h </w:instrText>
            </w:r>
            <w:r w:rsidR="00824B04">
              <w:rPr>
                <w:noProof/>
                <w:webHidden/>
              </w:rPr>
            </w:r>
            <w:r w:rsidR="00824B04">
              <w:rPr>
                <w:noProof/>
                <w:webHidden/>
              </w:rPr>
              <w:fldChar w:fldCharType="separate"/>
            </w:r>
            <w:r w:rsidR="00891C5A">
              <w:rPr>
                <w:noProof/>
                <w:webHidden/>
              </w:rPr>
              <w:t>13</w:t>
            </w:r>
            <w:r w:rsidR="00824B04">
              <w:rPr>
                <w:noProof/>
                <w:webHidden/>
              </w:rPr>
              <w:fldChar w:fldCharType="end"/>
            </w:r>
          </w:hyperlink>
        </w:p>
        <w:p w14:paraId="02F0CCBA" w14:textId="6B33045C" w:rsidR="00824B04" w:rsidRDefault="004E5F38">
          <w:pPr>
            <w:pStyle w:val="TOC2"/>
            <w:tabs>
              <w:tab w:val="right" w:leader="dot" w:pos="9016"/>
            </w:tabs>
            <w:rPr>
              <w:rFonts w:eastAsiaTheme="minorEastAsia" w:cstheme="minorBidi"/>
              <w:i w:val="0"/>
              <w:iCs w:val="0"/>
              <w:noProof/>
              <w:sz w:val="22"/>
              <w:szCs w:val="22"/>
              <w:lang w:eastAsia="en-GB"/>
            </w:rPr>
          </w:pPr>
          <w:hyperlink w:anchor="_Toc85471096" w:history="1">
            <w:r w:rsidR="00824B04" w:rsidRPr="00582A8C">
              <w:rPr>
                <w:rStyle w:val="Hyperlink"/>
                <w:noProof/>
              </w:rPr>
              <w:t>3.2 Third-Party Suppliers Acting as Data Processors</w:t>
            </w:r>
            <w:r w:rsidR="00824B04">
              <w:rPr>
                <w:noProof/>
                <w:webHidden/>
              </w:rPr>
              <w:tab/>
            </w:r>
            <w:r w:rsidR="00824B04">
              <w:rPr>
                <w:noProof/>
                <w:webHidden/>
              </w:rPr>
              <w:fldChar w:fldCharType="begin"/>
            </w:r>
            <w:r w:rsidR="00824B04">
              <w:rPr>
                <w:noProof/>
                <w:webHidden/>
              </w:rPr>
              <w:instrText xml:space="preserve"> PAGEREF _Toc85471096 \h </w:instrText>
            </w:r>
            <w:r w:rsidR="00824B04">
              <w:rPr>
                <w:noProof/>
                <w:webHidden/>
              </w:rPr>
            </w:r>
            <w:r w:rsidR="00824B04">
              <w:rPr>
                <w:noProof/>
                <w:webHidden/>
              </w:rPr>
              <w:fldChar w:fldCharType="separate"/>
            </w:r>
            <w:r w:rsidR="00891C5A">
              <w:rPr>
                <w:noProof/>
                <w:webHidden/>
              </w:rPr>
              <w:t>13</w:t>
            </w:r>
            <w:r w:rsidR="00824B04">
              <w:rPr>
                <w:noProof/>
                <w:webHidden/>
              </w:rPr>
              <w:fldChar w:fldCharType="end"/>
            </w:r>
          </w:hyperlink>
        </w:p>
        <w:p w14:paraId="6AEAAD8C" w14:textId="3CA9EC77" w:rsidR="00824B04" w:rsidRDefault="004E5F38">
          <w:pPr>
            <w:pStyle w:val="TOC2"/>
            <w:tabs>
              <w:tab w:val="right" w:leader="dot" w:pos="9016"/>
            </w:tabs>
            <w:rPr>
              <w:rFonts w:eastAsiaTheme="minorEastAsia" w:cstheme="minorBidi"/>
              <w:i w:val="0"/>
              <w:iCs w:val="0"/>
              <w:noProof/>
              <w:sz w:val="22"/>
              <w:szCs w:val="22"/>
              <w:lang w:eastAsia="en-GB"/>
            </w:rPr>
          </w:pPr>
          <w:hyperlink w:anchor="_Toc85471097" w:history="1">
            <w:r w:rsidR="00824B04" w:rsidRPr="00582A8C">
              <w:rPr>
                <w:rStyle w:val="Hyperlink"/>
                <w:noProof/>
              </w:rPr>
              <w:t>3.3 Consent</w:t>
            </w:r>
            <w:r w:rsidR="00824B04">
              <w:rPr>
                <w:noProof/>
                <w:webHidden/>
              </w:rPr>
              <w:tab/>
            </w:r>
            <w:r w:rsidR="00824B04">
              <w:rPr>
                <w:noProof/>
                <w:webHidden/>
              </w:rPr>
              <w:fldChar w:fldCharType="begin"/>
            </w:r>
            <w:r w:rsidR="00824B04">
              <w:rPr>
                <w:noProof/>
                <w:webHidden/>
              </w:rPr>
              <w:instrText xml:space="preserve"> PAGEREF _Toc85471097 \h </w:instrText>
            </w:r>
            <w:r w:rsidR="00824B04">
              <w:rPr>
                <w:noProof/>
                <w:webHidden/>
              </w:rPr>
            </w:r>
            <w:r w:rsidR="00824B04">
              <w:rPr>
                <w:noProof/>
                <w:webHidden/>
              </w:rPr>
              <w:fldChar w:fldCharType="separate"/>
            </w:r>
            <w:r w:rsidR="00891C5A">
              <w:rPr>
                <w:noProof/>
                <w:webHidden/>
              </w:rPr>
              <w:t>15</w:t>
            </w:r>
            <w:r w:rsidR="00824B04">
              <w:rPr>
                <w:noProof/>
                <w:webHidden/>
              </w:rPr>
              <w:fldChar w:fldCharType="end"/>
            </w:r>
          </w:hyperlink>
        </w:p>
        <w:p w14:paraId="4810B39F" w14:textId="29CD1A9F" w:rsidR="00824B04" w:rsidRDefault="004E5F38">
          <w:pPr>
            <w:pStyle w:val="TOC3"/>
            <w:tabs>
              <w:tab w:val="right" w:leader="dot" w:pos="9016"/>
            </w:tabs>
            <w:rPr>
              <w:rFonts w:eastAsiaTheme="minorEastAsia" w:cstheme="minorBidi"/>
              <w:noProof/>
              <w:sz w:val="22"/>
              <w:szCs w:val="22"/>
              <w:lang w:eastAsia="en-GB"/>
            </w:rPr>
          </w:pPr>
          <w:hyperlink w:anchor="_Toc85471098" w:history="1">
            <w:r w:rsidR="00824B04" w:rsidRPr="00582A8C">
              <w:rPr>
                <w:rStyle w:val="Hyperlink"/>
                <w:noProof/>
              </w:rPr>
              <w:t>Privacy Notices</w:t>
            </w:r>
            <w:r w:rsidR="00824B04">
              <w:rPr>
                <w:noProof/>
                <w:webHidden/>
              </w:rPr>
              <w:tab/>
            </w:r>
            <w:r w:rsidR="00824B04">
              <w:rPr>
                <w:noProof/>
                <w:webHidden/>
              </w:rPr>
              <w:fldChar w:fldCharType="begin"/>
            </w:r>
            <w:r w:rsidR="00824B04">
              <w:rPr>
                <w:noProof/>
                <w:webHidden/>
              </w:rPr>
              <w:instrText xml:space="preserve"> PAGEREF _Toc85471098 \h </w:instrText>
            </w:r>
            <w:r w:rsidR="00824B04">
              <w:rPr>
                <w:noProof/>
                <w:webHidden/>
              </w:rPr>
            </w:r>
            <w:r w:rsidR="00824B04">
              <w:rPr>
                <w:noProof/>
                <w:webHidden/>
              </w:rPr>
              <w:fldChar w:fldCharType="separate"/>
            </w:r>
            <w:r w:rsidR="00891C5A">
              <w:rPr>
                <w:noProof/>
                <w:webHidden/>
              </w:rPr>
              <w:t>15</w:t>
            </w:r>
            <w:r w:rsidR="00824B04">
              <w:rPr>
                <w:noProof/>
                <w:webHidden/>
              </w:rPr>
              <w:fldChar w:fldCharType="end"/>
            </w:r>
          </w:hyperlink>
        </w:p>
        <w:p w14:paraId="43C7AA8F" w14:textId="0A1BAE41" w:rsidR="00824B04" w:rsidRDefault="004E5F38">
          <w:pPr>
            <w:pStyle w:val="TOC3"/>
            <w:tabs>
              <w:tab w:val="right" w:leader="dot" w:pos="9016"/>
            </w:tabs>
            <w:rPr>
              <w:rFonts w:eastAsiaTheme="minorEastAsia" w:cstheme="minorBidi"/>
              <w:noProof/>
              <w:sz w:val="22"/>
              <w:szCs w:val="22"/>
              <w:lang w:eastAsia="en-GB"/>
            </w:rPr>
          </w:pPr>
          <w:hyperlink w:anchor="_Toc85471099" w:history="1">
            <w:r w:rsidR="00824B04" w:rsidRPr="00582A8C">
              <w:rPr>
                <w:rStyle w:val="Hyperlink"/>
                <w:noProof/>
              </w:rPr>
              <w:t>The Use of Pupil Images</w:t>
            </w:r>
            <w:r w:rsidR="00824B04">
              <w:rPr>
                <w:noProof/>
                <w:webHidden/>
              </w:rPr>
              <w:tab/>
            </w:r>
            <w:r w:rsidR="00824B04">
              <w:rPr>
                <w:noProof/>
                <w:webHidden/>
              </w:rPr>
              <w:fldChar w:fldCharType="begin"/>
            </w:r>
            <w:r w:rsidR="00824B04">
              <w:rPr>
                <w:noProof/>
                <w:webHidden/>
              </w:rPr>
              <w:instrText xml:space="preserve"> PAGEREF _Toc85471099 \h </w:instrText>
            </w:r>
            <w:r w:rsidR="00824B04">
              <w:rPr>
                <w:noProof/>
                <w:webHidden/>
              </w:rPr>
            </w:r>
            <w:r w:rsidR="00824B04">
              <w:rPr>
                <w:noProof/>
                <w:webHidden/>
              </w:rPr>
              <w:fldChar w:fldCharType="separate"/>
            </w:r>
            <w:r w:rsidR="00891C5A">
              <w:rPr>
                <w:noProof/>
                <w:webHidden/>
              </w:rPr>
              <w:t>16</w:t>
            </w:r>
            <w:r w:rsidR="00824B04">
              <w:rPr>
                <w:noProof/>
                <w:webHidden/>
              </w:rPr>
              <w:fldChar w:fldCharType="end"/>
            </w:r>
          </w:hyperlink>
        </w:p>
        <w:p w14:paraId="5DE71AF2" w14:textId="799BFE9A" w:rsidR="00824B04" w:rsidRDefault="004E5F38">
          <w:pPr>
            <w:pStyle w:val="TOC3"/>
            <w:tabs>
              <w:tab w:val="right" w:leader="dot" w:pos="9016"/>
            </w:tabs>
            <w:rPr>
              <w:rFonts w:eastAsiaTheme="minorEastAsia" w:cstheme="minorBidi"/>
              <w:noProof/>
              <w:sz w:val="22"/>
              <w:szCs w:val="22"/>
              <w:lang w:eastAsia="en-GB"/>
            </w:rPr>
          </w:pPr>
          <w:hyperlink w:anchor="_Toc85471100" w:history="1">
            <w:r w:rsidR="00824B04" w:rsidRPr="00582A8C">
              <w:rPr>
                <w:rStyle w:val="Hyperlink"/>
                <w:noProof/>
              </w:rPr>
              <w:t>Accurate Data</w:t>
            </w:r>
            <w:r w:rsidR="00824B04">
              <w:rPr>
                <w:noProof/>
                <w:webHidden/>
              </w:rPr>
              <w:tab/>
            </w:r>
            <w:r w:rsidR="00824B04">
              <w:rPr>
                <w:noProof/>
                <w:webHidden/>
              </w:rPr>
              <w:fldChar w:fldCharType="begin"/>
            </w:r>
            <w:r w:rsidR="00824B04">
              <w:rPr>
                <w:noProof/>
                <w:webHidden/>
              </w:rPr>
              <w:instrText xml:space="preserve"> PAGEREF _Toc85471100 \h </w:instrText>
            </w:r>
            <w:r w:rsidR="00824B04">
              <w:rPr>
                <w:noProof/>
                <w:webHidden/>
              </w:rPr>
            </w:r>
            <w:r w:rsidR="00824B04">
              <w:rPr>
                <w:noProof/>
                <w:webHidden/>
              </w:rPr>
              <w:fldChar w:fldCharType="separate"/>
            </w:r>
            <w:r w:rsidR="00891C5A">
              <w:rPr>
                <w:noProof/>
                <w:webHidden/>
              </w:rPr>
              <w:t>16</w:t>
            </w:r>
            <w:r w:rsidR="00824B04">
              <w:rPr>
                <w:noProof/>
                <w:webHidden/>
              </w:rPr>
              <w:fldChar w:fldCharType="end"/>
            </w:r>
          </w:hyperlink>
        </w:p>
        <w:p w14:paraId="06019E71" w14:textId="766340CC" w:rsidR="00824B04" w:rsidRDefault="004E5F38">
          <w:pPr>
            <w:pStyle w:val="TOC3"/>
            <w:tabs>
              <w:tab w:val="right" w:leader="dot" w:pos="9016"/>
            </w:tabs>
            <w:rPr>
              <w:rFonts w:eastAsiaTheme="minorEastAsia" w:cstheme="minorBidi"/>
              <w:noProof/>
              <w:sz w:val="22"/>
              <w:szCs w:val="22"/>
              <w:lang w:eastAsia="en-GB"/>
            </w:rPr>
          </w:pPr>
          <w:hyperlink w:anchor="_Toc85471101" w:history="1">
            <w:r w:rsidR="00824B04" w:rsidRPr="00582A8C">
              <w:rPr>
                <w:rStyle w:val="Hyperlink"/>
                <w:noProof/>
              </w:rPr>
              <w:t>Withdrawal of Consent</w:t>
            </w:r>
            <w:r w:rsidR="00824B04">
              <w:rPr>
                <w:noProof/>
                <w:webHidden/>
              </w:rPr>
              <w:tab/>
            </w:r>
            <w:r w:rsidR="00824B04">
              <w:rPr>
                <w:noProof/>
                <w:webHidden/>
              </w:rPr>
              <w:fldChar w:fldCharType="begin"/>
            </w:r>
            <w:r w:rsidR="00824B04">
              <w:rPr>
                <w:noProof/>
                <w:webHidden/>
              </w:rPr>
              <w:instrText xml:space="preserve"> PAGEREF _Toc85471101 \h </w:instrText>
            </w:r>
            <w:r w:rsidR="00824B04">
              <w:rPr>
                <w:noProof/>
                <w:webHidden/>
              </w:rPr>
            </w:r>
            <w:r w:rsidR="00824B04">
              <w:rPr>
                <w:noProof/>
                <w:webHidden/>
              </w:rPr>
              <w:fldChar w:fldCharType="separate"/>
            </w:r>
            <w:r w:rsidR="00891C5A">
              <w:rPr>
                <w:noProof/>
                <w:webHidden/>
              </w:rPr>
              <w:t>17</w:t>
            </w:r>
            <w:r w:rsidR="00824B04">
              <w:rPr>
                <w:noProof/>
                <w:webHidden/>
              </w:rPr>
              <w:fldChar w:fldCharType="end"/>
            </w:r>
          </w:hyperlink>
        </w:p>
        <w:p w14:paraId="07281771" w14:textId="6BA39A5C" w:rsidR="00824B04" w:rsidRDefault="004E5F38">
          <w:pPr>
            <w:pStyle w:val="TOC2"/>
            <w:tabs>
              <w:tab w:val="right" w:leader="dot" w:pos="9016"/>
            </w:tabs>
            <w:rPr>
              <w:rFonts w:eastAsiaTheme="minorEastAsia" w:cstheme="minorBidi"/>
              <w:i w:val="0"/>
              <w:iCs w:val="0"/>
              <w:noProof/>
              <w:sz w:val="22"/>
              <w:szCs w:val="22"/>
              <w:lang w:eastAsia="en-GB"/>
            </w:rPr>
          </w:pPr>
          <w:hyperlink w:anchor="_Toc85471102" w:history="1">
            <w:r w:rsidR="00824B04" w:rsidRPr="00582A8C">
              <w:rPr>
                <w:rStyle w:val="Hyperlink"/>
                <w:noProof/>
              </w:rPr>
              <w:t>3.4 Associated Data Protection Policies</w:t>
            </w:r>
            <w:r w:rsidR="00824B04">
              <w:rPr>
                <w:noProof/>
                <w:webHidden/>
              </w:rPr>
              <w:tab/>
            </w:r>
            <w:r w:rsidR="00824B04">
              <w:rPr>
                <w:noProof/>
                <w:webHidden/>
              </w:rPr>
              <w:fldChar w:fldCharType="begin"/>
            </w:r>
            <w:r w:rsidR="00824B04">
              <w:rPr>
                <w:noProof/>
                <w:webHidden/>
              </w:rPr>
              <w:instrText xml:space="preserve"> PAGEREF _Toc85471102 \h </w:instrText>
            </w:r>
            <w:r w:rsidR="00824B04">
              <w:rPr>
                <w:noProof/>
                <w:webHidden/>
              </w:rPr>
            </w:r>
            <w:r w:rsidR="00824B04">
              <w:rPr>
                <w:noProof/>
                <w:webHidden/>
              </w:rPr>
              <w:fldChar w:fldCharType="separate"/>
            </w:r>
            <w:r w:rsidR="00891C5A">
              <w:rPr>
                <w:noProof/>
                <w:webHidden/>
              </w:rPr>
              <w:t>17</w:t>
            </w:r>
            <w:r w:rsidR="00824B04">
              <w:rPr>
                <w:noProof/>
                <w:webHidden/>
              </w:rPr>
              <w:fldChar w:fldCharType="end"/>
            </w:r>
          </w:hyperlink>
        </w:p>
        <w:p w14:paraId="2817FAFB" w14:textId="1CBF7EC6" w:rsidR="00824B04" w:rsidRDefault="004E5F38">
          <w:pPr>
            <w:pStyle w:val="TOC3"/>
            <w:tabs>
              <w:tab w:val="right" w:leader="dot" w:pos="9016"/>
            </w:tabs>
            <w:rPr>
              <w:rFonts w:eastAsiaTheme="minorEastAsia" w:cstheme="minorBidi"/>
              <w:noProof/>
              <w:sz w:val="22"/>
              <w:szCs w:val="22"/>
              <w:lang w:eastAsia="en-GB"/>
            </w:rPr>
          </w:pPr>
          <w:hyperlink w:anchor="_Toc85471103" w:history="1">
            <w:r w:rsidR="00824B04" w:rsidRPr="00582A8C">
              <w:rPr>
                <w:rStyle w:val="Hyperlink"/>
                <w:noProof/>
              </w:rPr>
              <w:t>CCTV</w:t>
            </w:r>
            <w:r w:rsidR="00824B04">
              <w:rPr>
                <w:noProof/>
                <w:webHidden/>
              </w:rPr>
              <w:tab/>
            </w:r>
            <w:r w:rsidR="00824B04">
              <w:rPr>
                <w:noProof/>
                <w:webHidden/>
              </w:rPr>
              <w:fldChar w:fldCharType="begin"/>
            </w:r>
            <w:r w:rsidR="00824B04">
              <w:rPr>
                <w:noProof/>
                <w:webHidden/>
              </w:rPr>
              <w:instrText xml:space="preserve"> PAGEREF _Toc85471103 \h </w:instrText>
            </w:r>
            <w:r w:rsidR="00824B04">
              <w:rPr>
                <w:noProof/>
                <w:webHidden/>
              </w:rPr>
            </w:r>
            <w:r w:rsidR="00824B04">
              <w:rPr>
                <w:noProof/>
                <w:webHidden/>
              </w:rPr>
              <w:fldChar w:fldCharType="separate"/>
            </w:r>
            <w:r w:rsidR="00891C5A">
              <w:rPr>
                <w:noProof/>
                <w:webHidden/>
              </w:rPr>
              <w:t>18</w:t>
            </w:r>
            <w:r w:rsidR="00824B04">
              <w:rPr>
                <w:noProof/>
                <w:webHidden/>
              </w:rPr>
              <w:fldChar w:fldCharType="end"/>
            </w:r>
          </w:hyperlink>
        </w:p>
        <w:p w14:paraId="3B043A1D" w14:textId="389BD136" w:rsidR="00824B04" w:rsidRDefault="004E5F38">
          <w:pPr>
            <w:pStyle w:val="TOC3"/>
            <w:tabs>
              <w:tab w:val="right" w:leader="dot" w:pos="9016"/>
            </w:tabs>
            <w:rPr>
              <w:rFonts w:eastAsiaTheme="minorEastAsia" w:cstheme="minorBidi"/>
              <w:noProof/>
              <w:sz w:val="22"/>
              <w:szCs w:val="22"/>
              <w:lang w:eastAsia="en-GB"/>
            </w:rPr>
          </w:pPr>
          <w:hyperlink w:anchor="_Toc85471104" w:history="1">
            <w:r w:rsidR="00824B04" w:rsidRPr="00582A8C">
              <w:rPr>
                <w:rStyle w:val="Hyperlink"/>
                <w:noProof/>
              </w:rPr>
              <w:t>Complaints</w:t>
            </w:r>
            <w:r w:rsidR="00824B04">
              <w:rPr>
                <w:noProof/>
                <w:webHidden/>
              </w:rPr>
              <w:tab/>
            </w:r>
            <w:r w:rsidR="00824B04">
              <w:rPr>
                <w:noProof/>
                <w:webHidden/>
              </w:rPr>
              <w:fldChar w:fldCharType="begin"/>
            </w:r>
            <w:r w:rsidR="00824B04">
              <w:rPr>
                <w:noProof/>
                <w:webHidden/>
              </w:rPr>
              <w:instrText xml:space="preserve"> PAGEREF _Toc85471104 \h </w:instrText>
            </w:r>
            <w:r w:rsidR="00824B04">
              <w:rPr>
                <w:noProof/>
                <w:webHidden/>
              </w:rPr>
            </w:r>
            <w:r w:rsidR="00824B04">
              <w:rPr>
                <w:noProof/>
                <w:webHidden/>
              </w:rPr>
              <w:fldChar w:fldCharType="separate"/>
            </w:r>
            <w:r w:rsidR="00891C5A">
              <w:rPr>
                <w:noProof/>
                <w:webHidden/>
              </w:rPr>
              <w:t>18</w:t>
            </w:r>
            <w:r w:rsidR="00824B04">
              <w:rPr>
                <w:noProof/>
                <w:webHidden/>
              </w:rPr>
              <w:fldChar w:fldCharType="end"/>
            </w:r>
          </w:hyperlink>
        </w:p>
        <w:p w14:paraId="2C363697" w14:textId="780181B9" w:rsidR="00824B04" w:rsidRDefault="004E5F38">
          <w:pPr>
            <w:pStyle w:val="TOC3"/>
            <w:tabs>
              <w:tab w:val="right" w:leader="dot" w:pos="9016"/>
            </w:tabs>
            <w:rPr>
              <w:rFonts w:eastAsiaTheme="minorEastAsia" w:cstheme="minorBidi"/>
              <w:noProof/>
              <w:sz w:val="22"/>
              <w:szCs w:val="22"/>
              <w:lang w:eastAsia="en-GB"/>
            </w:rPr>
          </w:pPr>
          <w:hyperlink w:anchor="_Toc85471105" w:history="1">
            <w:r w:rsidR="00824B04" w:rsidRPr="00582A8C">
              <w:rPr>
                <w:rStyle w:val="Hyperlink"/>
                <w:noProof/>
              </w:rPr>
              <w:t>Review</w:t>
            </w:r>
            <w:r w:rsidR="00824B04">
              <w:rPr>
                <w:noProof/>
                <w:webHidden/>
              </w:rPr>
              <w:tab/>
            </w:r>
            <w:r w:rsidR="00824B04">
              <w:rPr>
                <w:noProof/>
                <w:webHidden/>
              </w:rPr>
              <w:fldChar w:fldCharType="begin"/>
            </w:r>
            <w:r w:rsidR="00824B04">
              <w:rPr>
                <w:noProof/>
                <w:webHidden/>
              </w:rPr>
              <w:instrText xml:space="preserve"> PAGEREF _Toc85471105 \h </w:instrText>
            </w:r>
            <w:r w:rsidR="00824B04">
              <w:rPr>
                <w:noProof/>
                <w:webHidden/>
              </w:rPr>
            </w:r>
            <w:r w:rsidR="00824B04">
              <w:rPr>
                <w:noProof/>
                <w:webHidden/>
              </w:rPr>
              <w:fldChar w:fldCharType="separate"/>
            </w:r>
            <w:r w:rsidR="00891C5A">
              <w:rPr>
                <w:noProof/>
                <w:webHidden/>
              </w:rPr>
              <w:t>18</w:t>
            </w:r>
            <w:r w:rsidR="00824B04">
              <w:rPr>
                <w:noProof/>
                <w:webHidden/>
              </w:rPr>
              <w:fldChar w:fldCharType="end"/>
            </w:r>
          </w:hyperlink>
        </w:p>
        <w:p w14:paraId="36D90058" w14:textId="1A613988" w:rsidR="00824B04" w:rsidRDefault="004E5F38">
          <w:pPr>
            <w:pStyle w:val="TOC3"/>
            <w:tabs>
              <w:tab w:val="right" w:leader="dot" w:pos="9016"/>
            </w:tabs>
            <w:rPr>
              <w:rFonts w:eastAsiaTheme="minorEastAsia" w:cstheme="minorBidi"/>
              <w:noProof/>
              <w:sz w:val="22"/>
              <w:szCs w:val="22"/>
              <w:lang w:eastAsia="en-GB"/>
            </w:rPr>
          </w:pPr>
          <w:hyperlink w:anchor="_Toc85471106" w:history="1">
            <w:r w:rsidR="00824B04" w:rsidRPr="00582A8C">
              <w:rPr>
                <w:rStyle w:val="Hyperlink"/>
                <w:noProof/>
              </w:rPr>
              <w:t>Contacts</w:t>
            </w:r>
            <w:r w:rsidR="00824B04">
              <w:rPr>
                <w:noProof/>
                <w:webHidden/>
              </w:rPr>
              <w:tab/>
            </w:r>
            <w:r w:rsidR="00824B04">
              <w:rPr>
                <w:noProof/>
                <w:webHidden/>
              </w:rPr>
              <w:fldChar w:fldCharType="begin"/>
            </w:r>
            <w:r w:rsidR="00824B04">
              <w:rPr>
                <w:noProof/>
                <w:webHidden/>
              </w:rPr>
              <w:instrText xml:space="preserve"> PAGEREF _Toc85471106 \h </w:instrText>
            </w:r>
            <w:r w:rsidR="00824B04">
              <w:rPr>
                <w:noProof/>
                <w:webHidden/>
              </w:rPr>
            </w:r>
            <w:r w:rsidR="00824B04">
              <w:rPr>
                <w:noProof/>
                <w:webHidden/>
              </w:rPr>
              <w:fldChar w:fldCharType="separate"/>
            </w:r>
            <w:r w:rsidR="00891C5A">
              <w:rPr>
                <w:noProof/>
                <w:webHidden/>
              </w:rPr>
              <w:t>18</w:t>
            </w:r>
            <w:r w:rsidR="00824B04">
              <w:rPr>
                <w:noProof/>
                <w:webHidden/>
              </w:rPr>
              <w:fldChar w:fldCharType="end"/>
            </w:r>
          </w:hyperlink>
        </w:p>
        <w:p w14:paraId="3DEF005E" w14:textId="631CFA34" w:rsidR="00824B04" w:rsidRDefault="004E5F38">
          <w:pPr>
            <w:pStyle w:val="TOC3"/>
            <w:tabs>
              <w:tab w:val="right" w:leader="dot" w:pos="9016"/>
            </w:tabs>
            <w:rPr>
              <w:rFonts w:eastAsiaTheme="minorEastAsia" w:cstheme="minorBidi"/>
              <w:noProof/>
              <w:sz w:val="22"/>
              <w:szCs w:val="22"/>
              <w:lang w:eastAsia="en-GB"/>
            </w:rPr>
          </w:pPr>
          <w:hyperlink w:anchor="_Toc85471107" w:history="1">
            <w:r w:rsidR="00824B04" w:rsidRPr="00582A8C">
              <w:rPr>
                <w:rStyle w:val="Hyperlink"/>
                <w:noProof/>
              </w:rPr>
              <w:t>Data Breaches</w:t>
            </w:r>
            <w:r w:rsidR="00824B04">
              <w:rPr>
                <w:noProof/>
                <w:webHidden/>
              </w:rPr>
              <w:tab/>
            </w:r>
            <w:r w:rsidR="00824B04">
              <w:rPr>
                <w:noProof/>
                <w:webHidden/>
              </w:rPr>
              <w:fldChar w:fldCharType="begin"/>
            </w:r>
            <w:r w:rsidR="00824B04">
              <w:rPr>
                <w:noProof/>
                <w:webHidden/>
              </w:rPr>
              <w:instrText xml:space="preserve"> PAGEREF _Toc85471107 \h </w:instrText>
            </w:r>
            <w:r w:rsidR="00824B04">
              <w:rPr>
                <w:noProof/>
                <w:webHidden/>
              </w:rPr>
            </w:r>
            <w:r w:rsidR="00824B04">
              <w:rPr>
                <w:noProof/>
                <w:webHidden/>
              </w:rPr>
              <w:fldChar w:fldCharType="separate"/>
            </w:r>
            <w:r w:rsidR="00891C5A">
              <w:rPr>
                <w:noProof/>
                <w:webHidden/>
              </w:rPr>
              <w:t>19</w:t>
            </w:r>
            <w:r w:rsidR="00824B04">
              <w:rPr>
                <w:noProof/>
                <w:webHidden/>
              </w:rPr>
              <w:fldChar w:fldCharType="end"/>
            </w:r>
          </w:hyperlink>
        </w:p>
        <w:p w14:paraId="14EDEC2B" w14:textId="41329480" w:rsidR="00824B04" w:rsidRDefault="004E5F38">
          <w:pPr>
            <w:pStyle w:val="TOC3"/>
            <w:tabs>
              <w:tab w:val="right" w:leader="dot" w:pos="9016"/>
            </w:tabs>
            <w:rPr>
              <w:rFonts w:eastAsiaTheme="minorEastAsia" w:cstheme="minorBidi"/>
              <w:noProof/>
              <w:sz w:val="22"/>
              <w:szCs w:val="22"/>
              <w:lang w:eastAsia="en-GB"/>
            </w:rPr>
          </w:pPr>
          <w:hyperlink w:anchor="_Toc85471108" w:history="1">
            <w:r w:rsidR="00824B04" w:rsidRPr="00582A8C">
              <w:rPr>
                <w:rStyle w:val="Hyperlink"/>
                <w:rFonts w:eastAsiaTheme="minorHAnsi"/>
                <w:noProof/>
                <w:lang w:val="en-US"/>
              </w:rPr>
              <w:t>Penetration Testing and security evaluation for Oakwood Infant and Nursery School</w:t>
            </w:r>
            <w:r w:rsidR="00824B04">
              <w:rPr>
                <w:noProof/>
                <w:webHidden/>
              </w:rPr>
              <w:tab/>
            </w:r>
            <w:r w:rsidR="00824B04">
              <w:rPr>
                <w:noProof/>
                <w:webHidden/>
              </w:rPr>
              <w:fldChar w:fldCharType="begin"/>
            </w:r>
            <w:r w:rsidR="00824B04">
              <w:rPr>
                <w:noProof/>
                <w:webHidden/>
              </w:rPr>
              <w:instrText xml:space="preserve"> PAGEREF _Toc85471108 \h </w:instrText>
            </w:r>
            <w:r w:rsidR="00824B04">
              <w:rPr>
                <w:noProof/>
                <w:webHidden/>
              </w:rPr>
            </w:r>
            <w:r w:rsidR="00824B04">
              <w:rPr>
                <w:noProof/>
                <w:webHidden/>
              </w:rPr>
              <w:fldChar w:fldCharType="separate"/>
            </w:r>
            <w:r w:rsidR="00891C5A">
              <w:rPr>
                <w:noProof/>
                <w:webHidden/>
              </w:rPr>
              <w:t>19</w:t>
            </w:r>
            <w:r w:rsidR="00824B04">
              <w:rPr>
                <w:noProof/>
                <w:webHidden/>
              </w:rPr>
              <w:fldChar w:fldCharType="end"/>
            </w:r>
          </w:hyperlink>
        </w:p>
        <w:p w14:paraId="0689F52E" w14:textId="27F5D92A" w:rsidR="00824B04" w:rsidRDefault="004E5F38">
          <w:pPr>
            <w:pStyle w:val="TOC3"/>
            <w:tabs>
              <w:tab w:val="right" w:leader="dot" w:pos="9016"/>
            </w:tabs>
            <w:rPr>
              <w:rFonts w:eastAsiaTheme="minorEastAsia" w:cstheme="minorBidi"/>
              <w:noProof/>
              <w:sz w:val="22"/>
              <w:szCs w:val="22"/>
              <w:lang w:eastAsia="en-GB"/>
            </w:rPr>
          </w:pPr>
          <w:hyperlink w:anchor="_Toc85471109" w:history="1">
            <w:r w:rsidR="00824B04" w:rsidRPr="00582A8C">
              <w:rPr>
                <w:rStyle w:val="Hyperlink"/>
                <w:noProof/>
              </w:rPr>
              <w:t>Privacy Impact Assessments</w:t>
            </w:r>
            <w:r w:rsidR="00824B04">
              <w:rPr>
                <w:noProof/>
                <w:webHidden/>
              </w:rPr>
              <w:tab/>
            </w:r>
            <w:r w:rsidR="00824B04">
              <w:rPr>
                <w:noProof/>
                <w:webHidden/>
              </w:rPr>
              <w:fldChar w:fldCharType="begin"/>
            </w:r>
            <w:r w:rsidR="00824B04">
              <w:rPr>
                <w:noProof/>
                <w:webHidden/>
              </w:rPr>
              <w:instrText xml:space="preserve"> PAGEREF _Toc85471109 \h </w:instrText>
            </w:r>
            <w:r w:rsidR="00824B04">
              <w:rPr>
                <w:noProof/>
                <w:webHidden/>
              </w:rPr>
            </w:r>
            <w:r w:rsidR="00824B04">
              <w:rPr>
                <w:noProof/>
                <w:webHidden/>
              </w:rPr>
              <w:fldChar w:fldCharType="separate"/>
            </w:r>
            <w:r w:rsidR="00891C5A">
              <w:rPr>
                <w:noProof/>
                <w:webHidden/>
              </w:rPr>
              <w:t>20</w:t>
            </w:r>
            <w:r w:rsidR="00824B04">
              <w:rPr>
                <w:noProof/>
                <w:webHidden/>
              </w:rPr>
              <w:fldChar w:fldCharType="end"/>
            </w:r>
          </w:hyperlink>
        </w:p>
        <w:p w14:paraId="758FAB17" w14:textId="0BC31C2E" w:rsidR="00824B04" w:rsidRDefault="004E5F38">
          <w:pPr>
            <w:pStyle w:val="TOC3"/>
            <w:tabs>
              <w:tab w:val="right" w:leader="dot" w:pos="9016"/>
            </w:tabs>
            <w:rPr>
              <w:rFonts w:eastAsiaTheme="minorEastAsia" w:cstheme="minorBidi"/>
              <w:noProof/>
              <w:sz w:val="22"/>
              <w:szCs w:val="22"/>
              <w:lang w:eastAsia="en-GB"/>
            </w:rPr>
          </w:pPr>
          <w:hyperlink w:anchor="_Toc85471110" w:history="1">
            <w:r w:rsidR="00824B04" w:rsidRPr="00582A8C">
              <w:rPr>
                <w:rStyle w:val="Hyperlink"/>
                <w:noProof/>
              </w:rPr>
              <w:t>Records Management</w:t>
            </w:r>
            <w:r w:rsidR="00824B04">
              <w:rPr>
                <w:noProof/>
                <w:webHidden/>
              </w:rPr>
              <w:tab/>
            </w:r>
            <w:r w:rsidR="00824B04">
              <w:rPr>
                <w:noProof/>
                <w:webHidden/>
              </w:rPr>
              <w:fldChar w:fldCharType="begin"/>
            </w:r>
            <w:r w:rsidR="00824B04">
              <w:rPr>
                <w:noProof/>
                <w:webHidden/>
              </w:rPr>
              <w:instrText xml:space="preserve"> PAGEREF _Toc85471110 \h </w:instrText>
            </w:r>
            <w:r w:rsidR="00824B04">
              <w:rPr>
                <w:noProof/>
                <w:webHidden/>
              </w:rPr>
            </w:r>
            <w:r w:rsidR="00824B04">
              <w:rPr>
                <w:noProof/>
                <w:webHidden/>
              </w:rPr>
              <w:fldChar w:fldCharType="separate"/>
            </w:r>
            <w:r w:rsidR="00891C5A">
              <w:rPr>
                <w:noProof/>
                <w:webHidden/>
              </w:rPr>
              <w:t>20</w:t>
            </w:r>
            <w:r w:rsidR="00824B04">
              <w:rPr>
                <w:noProof/>
                <w:webHidden/>
              </w:rPr>
              <w:fldChar w:fldCharType="end"/>
            </w:r>
          </w:hyperlink>
        </w:p>
        <w:p w14:paraId="23A39934" w14:textId="03CD8C10" w:rsidR="00824B04" w:rsidRDefault="004E5F38">
          <w:pPr>
            <w:pStyle w:val="TOC3"/>
            <w:tabs>
              <w:tab w:val="right" w:leader="dot" w:pos="9016"/>
            </w:tabs>
            <w:rPr>
              <w:rFonts w:eastAsiaTheme="minorEastAsia" w:cstheme="minorBidi"/>
              <w:noProof/>
              <w:sz w:val="22"/>
              <w:szCs w:val="22"/>
              <w:lang w:eastAsia="en-GB"/>
            </w:rPr>
          </w:pPr>
          <w:hyperlink w:anchor="_Toc85471111" w:history="1">
            <w:r w:rsidR="00824B04" w:rsidRPr="00582A8C">
              <w:rPr>
                <w:rStyle w:val="Hyperlink"/>
                <w:noProof/>
              </w:rPr>
              <w:t>Actioning a subject access request</w:t>
            </w:r>
            <w:r w:rsidR="00824B04">
              <w:rPr>
                <w:noProof/>
                <w:webHidden/>
              </w:rPr>
              <w:tab/>
            </w:r>
            <w:r w:rsidR="00824B04">
              <w:rPr>
                <w:noProof/>
                <w:webHidden/>
              </w:rPr>
              <w:fldChar w:fldCharType="begin"/>
            </w:r>
            <w:r w:rsidR="00824B04">
              <w:rPr>
                <w:noProof/>
                <w:webHidden/>
              </w:rPr>
              <w:instrText xml:space="preserve"> PAGEREF _Toc85471111 \h </w:instrText>
            </w:r>
            <w:r w:rsidR="00824B04">
              <w:rPr>
                <w:noProof/>
                <w:webHidden/>
              </w:rPr>
            </w:r>
            <w:r w:rsidR="00824B04">
              <w:rPr>
                <w:noProof/>
                <w:webHidden/>
              </w:rPr>
              <w:fldChar w:fldCharType="separate"/>
            </w:r>
            <w:r w:rsidR="00891C5A">
              <w:rPr>
                <w:noProof/>
                <w:webHidden/>
              </w:rPr>
              <w:t>21</w:t>
            </w:r>
            <w:r w:rsidR="00824B04">
              <w:rPr>
                <w:noProof/>
                <w:webHidden/>
              </w:rPr>
              <w:fldChar w:fldCharType="end"/>
            </w:r>
          </w:hyperlink>
        </w:p>
        <w:p w14:paraId="56391F81" w14:textId="6047CFB0" w:rsidR="00824B04" w:rsidRDefault="004E5F38">
          <w:pPr>
            <w:pStyle w:val="TOC3"/>
            <w:tabs>
              <w:tab w:val="right" w:leader="dot" w:pos="9016"/>
            </w:tabs>
            <w:rPr>
              <w:rFonts w:eastAsiaTheme="minorEastAsia" w:cstheme="minorBidi"/>
              <w:noProof/>
              <w:sz w:val="22"/>
              <w:szCs w:val="22"/>
              <w:lang w:eastAsia="en-GB"/>
            </w:rPr>
          </w:pPr>
          <w:hyperlink w:anchor="_Toc85471112" w:history="1">
            <w:r w:rsidR="00824B04" w:rsidRPr="00582A8C">
              <w:rPr>
                <w:rStyle w:val="Hyperlink"/>
                <w:noProof/>
              </w:rPr>
              <w:t>Complaints</w:t>
            </w:r>
            <w:r w:rsidR="00824B04">
              <w:rPr>
                <w:noProof/>
                <w:webHidden/>
              </w:rPr>
              <w:tab/>
            </w:r>
            <w:r w:rsidR="00824B04">
              <w:rPr>
                <w:noProof/>
                <w:webHidden/>
              </w:rPr>
              <w:fldChar w:fldCharType="begin"/>
            </w:r>
            <w:r w:rsidR="00824B04">
              <w:rPr>
                <w:noProof/>
                <w:webHidden/>
              </w:rPr>
              <w:instrText xml:space="preserve"> PAGEREF _Toc85471112 \h </w:instrText>
            </w:r>
            <w:r w:rsidR="00824B04">
              <w:rPr>
                <w:noProof/>
                <w:webHidden/>
              </w:rPr>
            </w:r>
            <w:r w:rsidR="00824B04">
              <w:rPr>
                <w:noProof/>
                <w:webHidden/>
              </w:rPr>
              <w:fldChar w:fldCharType="separate"/>
            </w:r>
            <w:r w:rsidR="00891C5A">
              <w:rPr>
                <w:noProof/>
                <w:webHidden/>
              </w:rPr>
              <w:t>23</w:t>
            </w:r>
            <w:r w:rsidR="00824B04">
              <w:rPr>
                <w:noProof/>
                <w:webHidden/>
              </w:rPr>
              <w:fldChar w:fldCharType="end"/>
            </w:r>
          </w:hyperlink>
        </w:p>
        <w:p w14:paraId="687A79DE" w14:textId="5B003E57" w:rsidR="00824B04" w:rsidRDefault="004E5F38">
          <w:pPr>
            <w:pStyle w:val="TOC3"/>
            <w:tabs>
              <w:tab w:val="right" w:leader="dot" w:pos="9016"/>
            </w:tabs>
            <w:rPr>
              <w:rFonts w:eastAsiaTheme="minorEastAsia" w:cstheme="minorBidi"/>
              <w:noProof/>
              <w:sz w:val="22"/>
              <w:szCs w:val="22"/>
              <w:lang w:eastAsia="en-GB"/>
            </w:rPr>
          </w:pPr>
          <w:hyperlink w:anchor="_Toc85471113" w:history="1">
            <w:r w:rsidR="00824B04" w:rsidRPr="00582A8C">
              <w:rPr>
                <w:rStyle w:val="Hyperlink"/>
                <w:noProof/>
              </w:rPr>
              <w:t>Contacts</w:t>
            </w:r>
            <w:r w:rsidR="00824B04">
              <w:rPr>
                <w:noProof/>
                <w:webHidden/>
              </w:rPr>
              <w:tab/>
            </w:r>
            <w:r w:rsidR="00824B04">
              <w:rPr>
                <w:noProof/>
                <w:webHidden/>
              </w:rPr>
              <w:fldChar w:fldCharType="begin"/>
            </w:r>
            <w:r w:rsidR="00824B04">
              <w:rPr>
                <w:noProof/>
                <w:webHidden/>
              </w:rPr>
              <w:instrText xml:space="preserve"> PAGEREF _Toc85471113 \h </w:instrText>
            </w:r>
            <w:r w:rsidR="00824B04">
              <w:rPr>
                <w:noProof/>
                <w:webHidden/>
              </w:rPr>
            </w:r>
            <w:r w:rsidR="00824B04">
              <w:rPr>
                <w:noProof/>
                <w:webHidden/>
              </w:rPr>
              <w:fldChar w:fldCharType="separate"/>
            </w:r>
            <w:r w:rsidR="00891C5A">
              <w:rPr>
                <w:noProof/>
                <w:webHidden/>
              </w:rPr>
              <w:t>23</w:t>
            </w:r>
            <w:r w:rsidR="00824B04">
              <w:rPr>
                <w:noProof/>
                <w:webHidden/>
              </w:rPr>
              <w:fldChar w:fldCharType="end"/>
            </w:r>
          </w:hyperlink>
        </w:p>
        <w:p w14:paraId="3DA229F7" w14:textId="2E844835" w:rsidR="00824B04" w:rsidRDefault="004E5F38">
          <w:pPr>
            <w:pStyle w:val="TOC3"/>
            <w:tabs>
              <w:tab w:val="right" w:leader="dot" w:pos="9016"/>
            </w:tabs>
            <w:rPr>
              <w:rFonts w:eastAsiaTheme="minorEastAsia" w:cstheme="minorBidi"/>
              <w:noProof/>
              <w:sz w:val="22"/>
              <w:szCs w:val="22"/>
              <w:lang w:eastAsia="en-GB"/>
            </w:rPr>
          </w:pPr>
          <w:hyperlink w:anchor="_Toc85471114" w:history="1">
            <w:r w:rsidR="00824B04" w:rsidRPr="00582A8C">
              <w:rPr>
                <w:rStyle w:val="Hyperlink"/>
                <w:noProof/>
              </w:rPr>
              <w:t>If you have any queries or concerns regarding these policies / procedures then please contact the Headteacher</w:t>
            </w:r>
            <w:r w:rsidR="00824B04" w:rsidRPr="00582A8C">
              <w:rPr>
                <w:rStyle w:val="Hyperlink"/>
                <w:i/>
                <w:iCs/>
                <w:noProof/>
              </w:rPr>
              <w:t>.</w:t>
            </w:r>
            <w:r w:rsidR="00824B04">
              <w:rPr>
                <w:noProof/>
                <w:webHidden/>
              </w:rPr>
              <w:tab/>
            </w:r>
            <w:r w:rsidR="00824B04">
              <w:rPr>
                <w:noProof/>
                <w:webHidden/>
              </w:rPr>
              <w:fldChar w:fldCharType="begin"/>
            </w:r>
            <w:r w:rsidR="00824B04">
              <w:rPr>
                <w:noProof/>
                <w:webHidden/>
              </w:rPr>
              <w:instrText xml:space="preserve"> PAGEREF _Toc85471114 \h </w:instrText>
            </w:r>
            <w:r w:rsidR="00824B04">
              <w:rPr>
                <w:noProof/>
                <w:webHidden/>
              </w:rPr>
            </w:r>
            <w:r w:rsidR="00824B04">
              <w:rPr>
                <w:noProof/>
                <w:webHidden/>
              </w:rPr>
              <w:fldChar w:fldCharType="separate"/>
            </w:r>
            <w:r w:rsidR="00891C5A">
              <w:rPr>
                <w:noProof/>
                <w:webHidden/>
              </w:rPr>
              <w:t>23</w:t>
            </w:r>
            <w:r w:rsidR="00824B04">
              <w:rPr>
                <w:noProof/>
                <w:webHidden/>
              </w:rPr>
              <w:fldChar w:fldCharType="end"/>
            </w:r>
          </w:hyperlink>
        </w:p>
        <w:p w14:paraId="1130CD4A" w14:textId="6D6BC0E8" w:rsidR="00824B04" w:rsidRDefault="004E5F38">
          <w:pPr>
            <w:pStyle w:val="TOC3"/>
            <w:tabs>
              <w:tab w:val="right" w:leader="dot" w:pos="9016"/>
            </w:tabs>
            <w:rPr>
              <w:rFonts w:eastAsiaTheme="minorEastAsia" w:cstheme="minorBidi"/>
              <w:noProof/>
              <w:sz w:val="22"/>
              <w:szCs w:val="22"/>
              <w:lang w:eastAsia="en-GB"/>
            </w:rPr>
          </w:pPr>
          <w:hyperlink w:anchor="_Toc85471115" w:history="1">
            <w:r w:rsidR="00824B04" w:rsidRPr="00582A8C">
              <w:rPr>
                <w:rStyle w:val="Hyperlink"/>
                <w:noProof/>
              </w:rPr>
              <w:t>Subject Access Requests</w:t>
            </w:r>
            <w:r w:rsidR="00824B04">
              <w:rPr>
                <w:noProof/>
                <w:webHidden/>
              </w:rPr>
              <w:tab/>
            </w:r>
            <w:r w:rsidR="00824B04">
              <w:rPr>
                <w:noProof/>
                <w:webHidden/>
              </w:rPr>
              <w:fldChar w:fldCharType="begin"/>
            </w:r>
            <w:r w:rsidR="00824B04">
              <w:rPr>
                <w:noProof/>
                <w:webHidden/>
              </w:rPr>
              <w:instrText xml:space="preserve"> PAGEREF _Toc85471115 \h </w:instrText>
            </w:r>
            <w:r w:rsidR="00824B04">
              <w:rPr>
                <w:noProof/>
                <w:webHidden/>
              </w:rPr>
            </w:r>
            <w:r w:rsidR="00824B04">
              <w:rPr>
                <w:noProof/>
                <w:webHidden/>
              </w:rPr>
              <w:fldChar w:fldCharType="separate"/>
            </w:r>
            <w:r w:rsidR="00891C5A">
              <w:rPr>
                <w:noProof/>
                <w:webHidden/>
              </w:rPr>
              <w:t>23</w:t>
            </w:r>
            <w:r w:rsidR="00824B04">
              <w:rPr>
                <w:noProof/>
                <w:webHidden/>
              </w:rPr>
              <w:fldChar w:fldCharType="end"/>
            </w:r>
          </w:hyperlink>
        </w:p>
        <w:p w14:paraId="18403A38" w14:textId="483922D0" w:rsidR="00824B04" w:rsidRDefault="004E5F38">
          <w:pPr>
            <w:pStyle w:val="TOC3"/>
            <w:tabs>
              <w:tab w:val="right" w:leader="dot" w:pos="9016"/>
            </w:tabs>
            <w:rPr>
              <w:rFonts w:eastAsiaTheme="minorEastAsia" w:cstheme="minorBidi"/>
              <w:noProof/>
              <w:sz w:val="22"/>
              <w:szCs w:val="22"/>
              <w:lang w:eastAsia="en-GB"/>
            </w:rPr>
          </w:pPr>
          <w:hyperlink w:anchor="_Toc85471116" w:history="1">
            <w:r w:rsidR="00824B04" w:rsidRPr="00582A8C">
              <w:rPr>
                <w:rStyle w:val="Hyperlink"/>
                <w:noProof/>
              </w:rPr>
              <w:t>Third-Party Requests for Information</w:t>
            </w:r>
            <w:r w:rsidR="00824B04">
              <w:rPr>
                <w:noProof/>
                <w:webHidden/>
              </w:rPr>
              <w:tab/>
            </w:r>
            <w:r w:rsidR="00824B04">
              <w:rPr>
                <w:noProof/>
                <w:webHidden/>
              </w:rPr>
              <w:fldChar w:fldCharType="begin"/>
            </w:r>
            <w:r w:rsidR="00824B04">
              <w:rPr>
                <w:noProof/>
                <w:webHidden/>
              </w:rPr>
              <w:instrText xml:space="preserve"> PAGEREF _Toc85471116 \h </w:instrText>
            </w:r>
            <w:r w:rsidR="00824B04">
              <w:rPr>
                <w:noProof/>
                <w:webHidden/>
              </w:rPr>
            </w:r>
            <w:r w:rsidR="00824B04">
              <w:rPr>
                <w:noProof/>
                <w:webHidden/>
              </w:rPr>
              <w:fldChar w:fldCharType="separate"/>
            </w:r>
            <w:r w:rsidR="00891C5A">
              <w:rPr>
                <w:noProof/>
                <w:webHidden/>
              </w:rPr>
              <w:t>24</w:t>
            </w:r>
            <w:r w:rsidR="00824B04">
              <w:rPr>
                <w:noProof/>
                <w:webHidden/>
              </w:rPr>
              <w:fldChar w:fldCharType="end"/>
            </w:r>
          </w:hyperlink>
        </w:p>
        <w:p w14:paraId="730641DE" w14:textId="42D3AF57" w:rsidR="00824B04" w:rsidRDefault="004E5F38">
          <w:pPr>
            <w:pStyle w:val="TOC3"/>
            <w:tabs>
              <w:tab w:val="right" w:leader="dot" w:pos="9016"/>
            </w:tabs>
            <w:rPr>
              <w:rFonts w:eastAsiaTheme="minorEastAsia" w:cstheme="minorBidi"/>
              <w:noProof/>
              <w:sz w:val="22"/>
              <w:szCs w:val="22"/>
              <w:lang w:eastAsia="en-GB"/>
            </w:rPr>
          </w:pPr>
          <w:hyperlink w:anchor="_Toc85471117" w:history="1">
            <w:r w:rsidR="00824B04" w:rsidRPr="00582A8C">
              <w:rPr>
                <w:rStyle w:val="Hyperlink"/>
                <w:noProof/>
              </w:rPr>
              <w:t>Use of Personal Devices</w:t>
            </w:r>
            <w:r w:rsidR="00824B04">
              <w:rPr>
                <w:noProof/>
                <w:webHidden/>
              </w:rPr>
              <w:tab/>
            </w:r>
            <w:r w:rsidR="00824B04">
              <w:rPr>
                <w:noProof/>
                <w:webHidden/>
              </w:rPr>
              <w:fldChar w:fldCharType="begin"/>
            </w:r>
            <w:r w:rsidR="00824B04">
              <w:rPr>
                <w:noProof/>
                <w:webHidden/>
              </w:rPr>
              <w:instrText xml:space="preserve"> PAGEREF _Toc85471117 \h </w:instrText>
            </w:r>
            <w:r w:rsidR="00824B04">
              <w:rPr>
                <w:noProof/>
                <w:webHidden/>
              </w:rPr>
            </w:r>
            <w:r w:rsidR="00824B04">
              <w:rPr>
                <w:noProof/>
                <w:webHidden/>
              </w:rPr>
              <w:fldChar w:fldCharType="separate"/>
            </w:r>
            <w:r w:rsidR="00891C5A">
              <w:rPr>
                <w:noProof/>
                <w:webHidden/>
              </w:rPr>
              <w:t>24</w:t>
            </w:r>
            <w:r w:rsidR="00824B04">
              <w:rPr>
                <w:noProof/>
                <w:webHidden/>
              </w:rPr>
              <w:fldChar w:fldCharType="end"/>
            </w:r>
          </w:hyperlink>
        </w:p>
        <w:p w14:paraId="5219E572" w14:textId="1E8A4EF9" w:rsidR="00824B04" w:rsidRDefault="004E5F38">
          <w:pPr>
            <w:pStyle w:val="TOC3"/>
            <w:tabs>
              <w:tab w:val="right" w:leader="dot" w:pos="9016"/>
            </w:tabs>
            <w:rPr>
              <w:rFonts w:eastAsiaTheme="minorEastAsia" w:cstheme="minorBidi"/>
              <w:noProof/>
              <w:sz w:val="22"/>
              <w:szCs w:val="22"/>
              <w:lang w:eastAsia="en-GB"/>
            </w:rPr>
          </w:pPr>
          <w:hyperlink w:anchor="_Toc85471118" w:history="1">
            <w:r w:rsidR="00824B04" w:rsidRPr="00582A8C">
              <w:rPr>
                <w:rStyle w:val="Hyperlink"/>
                <w:noProof/>
              </w:rPr>
              <w:t>Breach of this Policy</w:t>
            </w:r>
            <w:r w:rsidR="00824B04">
              <w:rPr>
                <w:noProof/>
                <w:webHidden/>
              </w:rPr>
              <w:tab/>
            </w:r>
            <w:r w:rsidR="00824B04">
              <w:rPr>
                <w:noProof/>
                <w:webHidden/>
              </w:rPr>
              <w:fldChar w:fldCharType="begin"/>
            </w:r>
            <w:r w:rsidR="00824B04">
              <w:rPr>
                <w:noProof/>
                <w:webHidden/>
              </w:rPr>
              <w:instrText xml:space="preserve"> PAGEREF _Toc85471118 \h </w:instrText>
            </w:r>
            <w:r w:rsidR="00824B04">
              <w:rPr>
                <w:noProof/>
                <w:webHidden/>
              </w:rPr>
            </w:r>
            <w:r w:rsidR="00824B04">
              <w:rPr>
                <w:noProof/>
                <w:webHidden/>
              </w:rPr>
              <w:fldChar w:fldCharType="separate"/>
            </w:r>
            <w:r w:rsidR="00891C5A">
              <w:rPr>
                <w:noProof/>
                <w:webHidden/>
              </w:rPr>
              <w:t>24</w:t>
            </w:r>
            <w:r w:rsidR="00824B04">
              <w:rPr>
                <w:noProof/>
                <w:webHidden/>
              </w:rPr>
              <w:fldChar w:fldCharType="end"/>
            </w:r>
          </w:hyperlink>
        </w:p>
        <w:p w14:paraId="29F05592" w14:textId="468433BC" w:rsidR="003746A3" w:rsidRDefault="003746A3">
          <w:r>
            <w:rPr>
              <w:b/>
              <w:bCs/>
              <w:noProof/>
            </w:rPr>
            <w:lastRenderedPageBreak/>
            <w:fldChar w:fldCharType="end"/>
          </w:r>
        </w:p>
      </w:sdtContent>
    </w:sdt>
    <w:p w14:paraId="62C3C16A" w14:textId="1DA64C86" w:rsidR="003746A3" w:rsidRDefault="003746A3">
      <w:pPr>
        <w:rPr>
          <w:rFonts w:asciiTheme="majorHAnsi" w:eastAsiaTheme="majorEastAsia" w:hAnsiTheme="majorHAnsi" w:cstheme="majorBidi"/>
          <w:sz w:val="32"/>
          <w:szCs w:val="32"/>
        </w:rPr>
      </w:pPr>
      <w:r>
        <w:br w:type="page"/>
      </w:r>
    </w:p>
    <w:p w14:paraId="152EF1D9" w14:textId="3655E0F8" w:rsidR="00AA35BD" w:rsidRPr="003746A3" w:rsidRDefault="00AA35BD" w:rsidP="003746A3">
      <w:pPr>
        <w:pStyle w:val="Heading1"/>
        <w:ind w:left="0" w:firstLine="0"/>
        <w:rPr>
          <w:color w:val="auto"/>
        </w:rPr>
      </w:pPr>
      <w:bookmarkStart w:id="2" w:name="_Toc85471076"/>
      <w:r w:rsidRPr="003746A3">
        <w:rPr>
          <w:color w:val="auto"/>
        </w:rPr>
        <w:lastRenderedPageBreak/>
        <w:t>Part 1 Introduction and Key Definitions</w:t>
      </w:r>
      <w:bookmarkEnd w:id="2"/>
    </w:p>
    <w:p w14:paraId="4500DE55" w14:textId="6A100FB5" w:rsidR="00AA35BD" w:rsidRPr="002D2424" w:rsidRDefault="00AA35BD" w:rsidP="002D2424">
      <w:pPr>
        <w:pStyle w:val="Heading2"/>
        <w:rPr>
          <w:color w:val="auto"/>
        </w:rPr>
      </w:pPr>
      <w:bookmarkStart w:id="3" w:name="_Toc85471077"/>
      <w:bookmarkStart w:id="4" w:name="OLE_LINK2"/>
      <w:bookmarkStart w:id="5" w:name="OLE_LINK3"/>
      <w:bookmarkStart w:id="6" w:name="OLE_LINK4"/>
      <w:r w:rsidRPr="002D2424">
        <w:rPr>
          <w:color w:val="auto"/>
        </w:rPr>
        <w:t>1.1</w:t>
      </w:r>
      <w:r w:rsidRPr="002D2424">
        <w:rPr>
          <w:color w:val="auto"/>
        </w:rPr>
        <w:tab/>
      </w:r>
      <w:r w:rsidR="002D2424">
        <w:rPr>
          <w:color w:val="auto"/>
        </w:rPr>
        <w:t xml:space="preserve"> </w:t>
      </w:r>
      <w:r w:rsidRPr="002D2424">
        <w:rPr>
          <w:color w:val="auto"/>
        </w:rPr>
        <w:t>Introduction</w:t>
      </w:r>
      <w:bookmarkEnd w:id="3"/>
    </w:p>
    <w:bookmarkEnd w:id="4"/>
    <w:bookmarkEnd w:id="5"/>
    <w:bookmarkEnd w:id="6"/>
    <w:p w14:paraId="35E9F262" w14:textId="46A75B72" w:rsidR="00AA35BD" w:rsidRPr="00D06EAF" w:rsidRDefault="00EE2123" w:rsidP="00AA35BD">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b/>
          <w:i/>
          <w:color w:val="000000"/>
          <w:sz w:val="24"/>
          <w:szCs w:val="24"/>
        </w:rPr>
        <w:t>Oakwood Infant and Nursery</w:t>
      </w:r>
      <w:r w:rsidR="00AA35BD" w:rsidRPr="00D06EAF">
        <w:rPr>
          <w:rFonts w:asciiTheme="minorHAnsi" w:hAnsiTheme="minorHAnsi" w:cstheme="minorHAnsi"/>
          <w:b/>
          <w:i/>
          <w:color w:val="000000"/>
          <w:sz w:val="24"/>
          <w:szCs w:val="24"/>
        </w:rPr>
        <w:t xml:space="preserve"> School</w:t>
      </w:r>
      <w:r w:rsidR="00AA35BD" w:rsidRPr="00D06EAF">
        <w:rPr>
          <w:rFonts w:asciiTheme="minorHAnsi" w:hAnsiTheme="minorHAnsi" w:cstheme="minorHAnsi"/>
          <w:color w:val="000000"/>
          <w:sz w:val="24"/>
          <w:szCs w:val="24"/>
        </w:rPr>
        <w:t xml:space="preserve"> collects and uses personal information about staff, pupils, parents and other individuals who come into contact with the school. This information is gathered in order to enable it to provide education and other associated functions. In addition, there may be a legal requirement to collect and use information to ensure that the school complies with its statutory obligations.</w:t>
      </w:r>
    </w:p>
    <w:p w14:paraId="24912A71" w14:textId="05FC8EF3" w:rsidR="00AA35BD" w:rsidRPr="00D06EAF" w:rsidRDefault="00AA35BD" w:rsidP="00AA35BD">
      <w:pPr>
        <w:autoSpaceDE w:val="0"/>
        <w:autoSpaceDN w:val="0"/>
        <w:adjustRightInd w:val="0"/>
        <w:rPr>
          <w:rFonts w:asciiTheme="minorHAnsi" w:hAnsiTheme="minorHAnsi" w:cstheme="minorHAnsi"/>
          <w:b/>
          <w:bCs/>
          <w:color w:val="000000"/>
          <w:sz w:val="24"/>
          <w:szCs w:val="24"/>
        </w:rPr>
      </w:pPr>
      <w:r w:rsidRPr="00D06EAF">
        <w:rPr>
          <w:rFonts w:asciiTheme="minorHAnsi" w:hAnsiTheme="minorHAnsi" w:cstheme="minorHAnsi"/>
          <w:color w:val="000000"/>
          <w:sz w:val="24"/>
          <w:szCs w:val="24"/>
        </w:rPr>
        <w:t>Schools have a duty to be registered, as Data Controllers, with the Information Commissioner’s Office (ICO) detailing the information held and its use. These details are then available on the ICO’s website. Schools also have a duty to issue a Fair Processing Notice to all pupils/parents, this summarises the information held on pupils, why it is held and the other parties to whom it may be passed on.</w:t>
      </w:r>
    </w:p>
    <w:p w14:paraId="7015EDF7" w14:textId="77777777" w:rsidR="00AA35BD" w:rsidRPr="00156FCC" w:rsidRDefault="00AA35BD" w:rsidP="00512EB2">
      <w:pPr>
        <w:pStyle w:val="Heading3"/>
        <w:rPr>
          <w:color w:val="auto"/>
          <w:u w:val="single"/>
        </w:rPr>
      </w:pPr>
      <w:bookmarkStart w:id="7" w:name="_Toc85471078"/>
      <w:r w:rsidRPr="00156FCC">
        <w:rPr>
          <w:color w:val="auto"/>
          <w:u w:val="single"/>
        </w:rPr>
        <w:t>Purpose</w:t>
      </w:r>
      <w:bookmarkEnd w:id="7"/>
    </w:p>
    <w:p w14:paraId="1457106C" w14:textId="385A495D" w:rsidR="00AA35BD" w:rsidRPr="00D06EAF" w:rsidRDefault="00AA35BD" w:rsidP="00FE01BA">
      <w:pPr>
        <w:spacing w:after="240"/>
        <w:rPr>
          <w:rFonts w:asciiTheme="minorHAnsi" w:hAnsiTheme="minorHAnsi" w:cstheme="minorHAnsi"/>
          <w:sz w:val="24"/>
          <w:szCs w:val="24"/>
        </w:rPr>
      </w:pPr>
      <w:r w:rsidRPr="00D06EAF">
        <w:rPr>
          <w:rFonts w:asciiTheme="minorHAnsi" w:hAnsiTheme="minorHAnsi" w:cstheme="minorHAnsi"/>
          <w:color w:val="000000"/>
          <w:sz w:val="24"/>
          <w:szCs w:val="24"/>
        </w:rPr>
        <w:t xml:space="preserve">This policy is intended to ensure that personal information is dealt with correctly and securely and in accordance with the Data Protection Act </w:t>
      </w:r>
      <w:r w:rsidR="00C53BB6" w:rsidRPr="00D06EAF">
        <w:rPr>
          <w:rFonts w:asciiTheme="minorHAnsi" w:hAnsiTheme="minorHAnsi" w:cstheme="minorHAnsi"/>
          <w:color w:val="000000"/>
          <w:sz w:val="24"/>
          <w:szCs w:val="24"/>
        </w:rPr>
        <w:t>2018</w:t>
      </w:r>
      <w:r w:rsidRPr="00D06EAF">
        <w:rPr>
          <w:rFonts w:asciiTheme="minorHAnsi" w:hAnsiTheme="minorHAnsi" w:cstheme="minorHAnsi"/>
          <w:color w:val="000000"/>
          <w:sz w:val="24"/>
          <w:szCs w:val="24"/>
        </w:rPr>
        <w:t>, and other related legislation</w:t>
      </w:r>
      <w:r w:rsidRPr="00D06EAF">
        <w:rPr>
          <w:rFonts w:asciiTheme="minorHAnsi" w:hAnsiTheme="minorHAnsi" w:cstheme="minorHAnsi"/>
          <w:sz w:val="24"/>
          <w:szCs w:val="24"/>
        </w:rPr>
        <w:t xml:space="preserve"> and to comply with the law.</w:t>
      </w:r>
    </w:p>
    <w:p w14:paraId="6B1DC417" w14:textId="27247074" w:rsidR="00AA35BD" w:rsidRPr="00D06EAF" w:rsidRDefault="00AA35BD" w:rsidP="00FE01BA">
      <w:pPr>
        <w:rPr>
          <w:rFonts w:asciiTheme="minorHAnsi" w:eastAsiaTheme="minorEastAsia" w:hAnsiTheme="minorHAnsi" w:cstheme="minorHAnsi"/>
          <w:sz w:val="24"/>
          <w:szCs w:val="24"/>
        </w:rPr>
      </w:pPr>
      <w:r w:rsidRPr="00D06EAF">
        <w:rPr>
          <w:rFonts w:asciiTheme="minorHAnsi" w:hAnsiTheme="minorHAnsi" w:cstheme="minorHAnsi"/>
          <w:sz w:val="24"/>
          <w:szCs w:val="24"/>
        </w:rPr>
        <w:t>This data protection policy ensures Oakwood Infant and Nursery School</w:t>
      </w:r>
      <w:r w:rsidR="005F70A3">
        <w:rPr>
          <w:rFonts w:asciiTheme="minorHAnsi" w:hAnsiTheme="minorHAnsi" w:cstheme="minorHAnsi"/>
          <w:sz w:val="24"/>
          <w:szCs w:val="24"/>
        </w:rPr>
        <w:t>:</w:t>
      </w:r>
    </w:p>
    <w:p w14:paraId="6FF8A3C8" w14:textId="77777777" w:rsidR="00AA35BD" w:rsidRPr="00D06EAF" w:rsidRDefault="00AA35BD" w:rsidP="000A0645">
      <w:pPr>
        <w:numPr>
          <w:ilvl w:val="0"/>
          <w:numId w:val="2"/>
        </w:numPr>
        <w:spacing w:after="0"/>
        <w:ind w:left="714" w:hanging="357"/>
        <w:rPr>
          <w:rFonts w:asciiTheme="minorHAnsi" w:hAnsiTheme="minorHAnsi" w:cstheme="minorHAnsi"/>
          <w:sz w:val="24"/>
          <w:szCs w:val="24"/>
        </w:rPr>
      </w:pPr>
      <w:r w:rsidRPr="00D06EAF">
        <w:rPr>
          <w:rFonts w:asciiTheme="minorHAnsi" w:hAnsiTheme="minorHAnsi" w:cstheme="minorHAnsi"/>
          <w:sz w:val="24"/>
          <w:szCs w:val="24"/>
        </w:rPr>
        <w:t xml:space="preserve">complies with data protection law and follows good practice </w:t>
      </w:r>
    </w:p>
    <w:p w14:paraId="30B0328F" w14:textId="77777777" w:rsidR="00AA35BD" w:rsidRPr="00D06EAF" w:rsidRDefault="00AA35BD" w:rsidP="000A0645">
      <w:pPr>
        <w:numPr>
          <w:ilvl w:val="0"/>
          <w:numId w:val="2"/>
        </w:numPr>
        <w:spacing w:after="0"/>
        <w:ind w:left="714" w:hanging="357"/>
        <w:rPr>
          <w:rFonts w:asciiTheme="minorHAnsi" w:hAnsiTheme="minorHAnsi" w:cstheme="minorHAnsi"/>
          <w:sz w:val="24"/>
          <w:szCs w:val="24"/>
        </w:rPr>
      </w:pPr>
      <w:r w:rsidRPr="00D06EAF">
        <w:rPr>
          <w:rFonts w:asciiTheme="minorHAnsi" w:hAnsiTheme="minorHAnsi" w:cstheme="minorHAnsi"/>
          <w:sz w:val="24"/>
          <w:szCs w:val="24"/>
        </w:rPr>
        <w:t>protects the rights of pupils, staff, parents/carers and other stakeholders</w:t>
      </w:r>
    </w:p>
    <w:p w14:paraId="72905803" w14:textId="77777777" w:rsidR="00AA35BD" w:rsidRPr="00D06EAF" w:rsidRDefault="00AA35BD" w:rsidP="000A0645">
      <w:pPr>
        <w:numPr>
          <w:ilvl w:val="0"/>
          <w:numId w:val="2"/>
        </w:numPr>
        <w:spacing w:after="0"/>
        <w:ind w:left="714" w:hanging="357"/>
        <w:rPr>
          <w:rFonts w:asciiTheme="minorHAnsi" w:hAnsiTheme="minorHAnsi" w:cstheme="minorHAnsi"/>
          <w:sz w:val="24"/>
          <w:szCs w:val="24"/>
        </w:rPr>
      </w:pPr>
      <w:r w:rsidRPr="00D06EAF">
        <w:rPr>
          <w:rFonts w:asciiTheme="minorHAnsi" w:hAnsiTheme="minorHAnsi" w:cstheme="minorHAnsi"/>
          <w:sz w:val="24"/>
          <w:szCs w:val="24"/>
        </w:rPr>
        <w:t>is open about how it stores and processes individuals’ data</w:t>
      </w:r>
    </w:p>
    <w:p w14:paraId="17028AFF" w14:textId="4D933938" w:rsidR="000A0645" w:rsidRPr="000A0645" w:rsidRDefault="00AA35BD" w:rsidP="000A0645">
      <w:pPr>
        <w:numPr>
          <w:ilvl w:val="0"/>
          <w:numId w:val="2"/>
        </w:numPr>
        <w:autoSpaceDE w:val="0"/>
        <w:autoSpaceDN w:val="0"/>
        <w:adjustRightInd w:val="0"/>
        <w:ind w:left="714" w:hanging="357"/>
        <w:rPr>
          <w:rFonts w:asciiTheme="minorHAnsi" w:hAnsiTheme="minorHAnsi" w:cstheme="minorHAnsi"/>
          <w:color w:val="000000"/>
          <w:sz w:val="24"/>
          <w:szCs w:val="24"/>
        </w:rPr>
      </w:pPr>
      <w:r w:rsidRPr="000A0645">
        <w:rPr>
          <w:rFonts w:asciiTheme="minorHAnsi" w:hAnsiTheme="minorHAnsi" w:cstheme="minorHAnsi"/>
          <w:sz w:val="24"/>
          <w:szCs w:val="24"/>
        </w:rPr>
        <w:t>protects itself from the risks of a data breach</w:t>
      </w:r>
    </w:p>
    <w:p w14:paraId="1657BC3D" w14:textId="5D4ABB5B" w:rsidR="00AA35BD" w:rsidRPr="00D06EAF" w:rsidRDefault="00AA35BD" w:rsidP="00285828">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It will apply to information regardless of the way it is collected, used, recorded, stored and destroyed, and irrespective of whether it is held in paper files or electronically.</w:t>
      </w:r>
    </w:p>
    <w:p w14:paraId="3EDD3E89" w14:textId="77777777" w:rsidR="00AA35BD" w:rsidRPr="00D06EAF" w:rsidRDefault="00AA35BD" w:rsidP="00285828">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All staff involved with the collection, processing and disclosure of personal data will be aware of their duties and responsibilities by adhering to these guidelines.</w:t>
      </w:r>
    </w:p>
    <w:p w14:paraId="48B4E775" w14:textId="77777777" w:rsidR="00AA35BD" w:rsidRPr="00D06EAF" w:rsidRDefault="00AA35BD" w:rsidP="00D63DCB">
      <w:pPr>
        <w:spacing w:after="240"/>
        <w:rPr>
          <w:rFonts w:asciiTheme="minorHAnsi" w:hAnsiTheme="minorHAnsi" w:cstheme="minorHAnsi"/>
          <w:sz w:val="24"/>
          <w:szCs w:val="24"/>
        </w:rPr>
      </w:pPr>
      <w:r w:rsidRPr="00D06EAF">
        <w:rPr>
          <w:rFonts w:asciiTheme="minorHAnsi" w:hAnsiTheme="minorHAnsi" w:cstheme="minorHAnsi"/>
          <w:sz w:val="24"/>
          <w:szCs w:val="24"/>
        </w:rPr>
        <w:t xml:space="preserve">This policy describes how this personal data must be collected, handled and stored to meet the Oakwood Infant and Nursery School data protection standards. </w:t>
      </w:r>
    </w:p>
    <w:p w14:paraId="5F205D9A" w14:textId="5AB38A45" w:rsidR="00AA35BD" w:rsidRPr="00D06EAF" w:rsidRDefault="00AA35BD" w:rsidP="00D63DCB">
      <w:pPr>
        <w:rPr>
          <w:rFonts w:asciiTheme="minorHAnsi" w:hAnsiTheme="minorHAnsi" w:cstheme="minorHAnsi"/>
          <w:sz w:val="24"/>
          <w:szCs w:val="24"/>
        </w:rPr>
      </w:pPr>
      <w:r w:rsidRPr="00D06EAF">
        <w:rPr>
          <w:rFonts w:asciiTheme="minorHAnsi" w:hAnsiTheme="minorHAnsi" w:cstheme="minorHAnsi"/>
          <w:sz w:val="24"/>
          <w:szCs w:val="24"/>
        </w:rPr>
        <w:lastRenderedPageBreak/>
        <w:t xml:space="preserve">This Data Protection policy is based on the six principles of the Data Protection Act </w:t>
      </w:r>
      <w:r w:rsidR="00C53BB6" w:rsidRPr="00D06EAF">
        <w:rPr>
          <w:rFonts w:asciiTheme="minorHAnsi" w:hAnsiTheme="minorHAnsi" w:cstheme="minorHAnsi"/>
          <w:sz w:val="24"/>
          <w:szCs w:val="24"/>
        </w:rPr>
        <w:t xml:space="preserve">2018 </w:t>
      </w:r>
      <w:r w:rsidRPr="00D06EAF">
        <w:rPr>
          <w:rFonts w:asciiTheme="minorHAnsi" w:hAnsiTheme="minorHAnsi" w:cstheme="minorHAnsi"/>
          <w:sz w:val="24"/>
          <w:szCs w:val="24"/>
        </w:rPr>
        <w:t>(DPA) that personal data shall be:</w:t>
      </w:r>
    </w:p>
    <w:p w14:paraId="77B3BE93" w14:textId="77777777" w:rsidR="00AA35BD" w:rsidRPr="00D06EAF" w:rsidRDefault="00AA35BD" w:rsidP="00AA35BD">
      <w:pPr>
        <w:pStyle w:val="ListParagraph"/>
        <w:numPr>
          <w:ilvl w:val="0"/>
          <w:numId w:val="10"/>
        </w:numPr>
        <w:rPr>
          <w:rFonts w:asciiTheme="minorHAnsi" w:hAnsiTheme="minorHAnsi" w:cstheme="minorHAnsi"/>
          <w:sz w:val="24"/>
          <w:szCs w:val="24"/>
        </w:rPr>
      </w:pPr>
      <w:r w:rsidRPr="00D06EAF">
        <w:rPr>
          <w:rFonts w:asciiTheme="minorHAnsi" w:hAnsiTheme="minorHAnsi" w:cstheme="minorHAnsi"/>
          <w:sz w:val="24"/>
          <w:szCs w:val="24"/>
        </w:rPr>
        <w:t>processed lawfully, fairly and in a transparent manner</w:t>
      </w:r>
    </w:p>
    <w:p w14:paraId="45A3013E" w14:textId="77777777" w:rsidR="00AA35BD" w:rsidRPr="00D06EAF" w:rsidRDefault="00AA35BD" w:rsidP="00AA35BD">
      <w:pPr>
        <w:pStyle w:val="ListParagraph"/>
        <w:numPr>
          <w:ilvl w:val="0"/>
          <w:numId w:val="10"/>
        </w:numPr>
        <w:rPr>
          <w:rFonts w:asciiTheme="minorHAnsi" w:hAnsiTheme="minorHAnsi" w:cstheme="minorHAnsi"/>
          <w:sz w:val="24"/>
          <w:szCs w:val="24"/>
        </w:rPr>
      </w:pPr>
      <w:r w:rsidRPr="00D06EAF">
        <w:rPr>
          <w:rFonts w:asciiTheme="minorHAnsi" w:hAnsiTheme="minorHAnsi" w:cstheme="minorHAnsi"/>
          <w:sz w:val="24"/>
          <w:szCs w:val="24"/>
        </w:rPr>
        <w:t>collected for specified, explicit and legitimate purposes</w:t>
      </w:r>
    </w:p>
    <w:p w14:paraId="19737A79" w14:textId="77777777" w:rsidR="00AA35BD" w:rsidRPr="00D06EAF" w:rsidRDefault="00AA35BD" w:rsidP="00AA35BD">
      <w:pPr>
        <w:pStyle w:val="ListParagraph"/>
        <w:numPr>
          <w:ilvl w:val="0"/>
          <w:numId w:val="10"/>
        </w:numPr>
        <w:rPr>
          <w:rFonts w:asciiTheme="minorHAnsi" w:hAnsiTheme="minorHAnsi" w:cstheme="minorHAnsi"/>
          <w:sz w:val="24"/>
          <w:szCs w:val="24"/>
        </w:rPr>
      </w:pPr>
      <w:r w:rsidRPr="00D06EAF">
        <w:rPr>
          <w:rFonts w:asciiTheme="minorHAnsi" w:hAnsiTheme="minorHAnsi" w:cstheme="minorHAnsi"/>
          <w:sz w:val="24"/>
          <w:szCs w:val="24"/>
        </w:rPr>
        <w:t>adequate, relevant and limited to what is necessary in relation to the purposes for which it is processed</w:t>
      </w:r>
    </w:p>
    <w:p w14:paraId="7E2E2A5A" w14:textId="77777777" w:rsidR="00AA35BD" w:rsidRPr="00D06EAF" w:rsidRDefault="00AA35BD" w:rsidP="00AA35BD">
      <w:pPr>
        <w:pStyle w:val="ListParagraph"/>
        <w:numPr>
          <w:ilvl w:val="0"/>
          <w:numId w:val="10"/>
        </w:numPr>
        <w:rPr>
          <w:rFonts w:asciiTheme="minorHAnsi" w:hAnsiTheme="minorHAnsi" w:cstheme="minorHAnsi"/>
          <w:sz w:val="24"/>
          <w:szCs w:val="24"/>
        </w:rPr>
      </w:pPr>
      <w:r w:rsidRPr="00D06EAF">
        <w:rPr>
          <w:rFonts w:asciiTheme="minorHAnsi" w:hAnsiTheme="minorHAnsi" w:cstheme="minorHAnsi"/>
          <w:sz w:val="24"/>
          <w:szCs w:val="24"/>
        </w:rPr>
        <w:t>accurate and kept up to date</w:t>
      </w:r>
    </w:p>
    <w:p w14:paraId="4C1BB9F4" w14:textId="77777777" w:rsidR="00AA35BD" w:rsidRPr="00D06EAF" w:rsidRDefault="00AA35BD" w:rsidP="00AA35BD">
      <w:pPr>
        <w:pStyle w:val="ListParagraph"/>
        <w:numPr>
          <w:ilvl w:val="0"/>
          <w:numId w:val="10"/>
        </w:numPr>
        <w:rPr>
          <w:rFonts w:asciiTheme="minorHAnsi" w:hAnsiTheme="minorHAnsi" w:cstheme="minorHAnsi"/>
          <w:sz w:val="24"/>
          <w:szCs w:val="24"/>
        </w:rPr>
      </w:pPr>
      <w:r w:rsidRPr="00D06EAF">
        <w:rPr>
          <w:rFonts w:asciiTheme="minorHAnsi" w:hAnsiTheme="minorHAnsi" w:cstheme="minorHAnsi"/>
          <w:sz w:val="24"/>
          <w:szCs w:val="24"/>
        </w:rPr>
        <w:t xml:space="preserve">kept in a form which permits identification of data subjects for no longer than is necessary </w:t>
      </w:r>
    </w:p>
    <w:p w14:paraId="1102D08D" w14:textId="1F4DD2BE" w:rsidR="00AA35BD" w:rsidRPr="00B24F13" w:rsidRDefault="00AA35BD" w:rsidP="00512EB2">
      <w:pPr>
        <w:pStyle w:val="ListParagraph"/>
        <w:numPr>
          <w:ilvl w:val="0"/>
          <w:numId w:val="10"/>
        </w:numPr>
        <w:rPr>
          <w:rFonts w:asciiTheme="minorHAnsi" w:hAnsiTheme="minorHAnsi" w:cstheme="minorHAnsi"/>
          <w:sz w:val="24"/>
          <w:szCs w:val="24"/>
        </w:rPr>
      </w:pPr>
      <w:r w:rsidRPr="00B24F13">
        <w:rPr>
          <w:rFonts w:asciiTheme="minorHAnsi" w:hAnsiTheme="minorHAnsi" w:cstheme="minorHAnsi"/>
          <w:sz w:val="24"/>
          <w:szCs w:val="24"/>
        </w:rPr>
        <w:t>processed in a manner that ensures appropriate security of the personal data, including protection against unauthorised or unlawful processing and against accidental loss or damage</w:t>
      </w:r>
    </w:p>
    <w:p w14:paraId="06F3A37D" w14:textId="0F7D1F4C" w:rsidR="009B5C74" w:rsidRPr="0040784C" w:rsidRDefault="00AA35BD" w:rsidP="00512EB2">
      <w:pPr>
        <w:pStyle w:val="Heading2"/>
        <w:rPr>
          <w:color w:val="auto"/>
        </w:rPr>
      </w:pPr>
      <w:bookmarkStart w:id="8" w:name="_Toc85471079"/>
      <w:r w:rsidRPr="0040784C">
        <w:rPr>
          <w:color w:val="auto"/>
        </w:rPr>
        <w:t>1.2</w:t>
      </w:r>
      <w:r w:rsidR="00512EB2">
        <w:rPr>
          <w:color w:val="auto"/>
        </w:rPr>
        <w:t xml:space="preserve"> </w:t>
      </w:r>
      <w:r w:rsidRPr="0040784C">
        <w:rPr>
          <w:color w:val="auto"/>
        </w:rPr>
        <w:t>Key Definitions</w:t>
      </w:r>
      <w:bookmarkEnd w:id="8"/>
    </w:p>
    <w:p w14:paraId="1A5E7C53" w14:textId="459F2FA5" w:rsidR="00AA35BD" w:rsidRPr="00156FCC" w:rsidRDefault="00AA35BD" w:rsidP="00512EB2">
      <w:pPr>
        <w:pStyle w:val="Heading3"/>
        <w:rPr>
          <w:color w:val="auto"/>
          <w:u w:val="single"/>
        </w:rPr>
      </w:pPr>
      <w:bookmarkStart w:id="9" w:name="_Toc85471080"/>
      <w:r w:rsidRPr="00156FCC">
        <w:rPr>
          <w:color w:val="auto"/>
          <w:u w:val="single"/>
        </w:rPr>
        <w:t>Data</w:t>
      </w:r>
      <w:bookmarkEnd w:id="9"/>
    </w:p>
    <w:p w14:paraId="35D42F7B" w14:textId="77777777" w:rsidR="00AA35BD" w:rsidRPr="00D06EAF" w:rsidRDefault="00AA35BD" w:rsidP="00FE01BA">
      <w:pPr>
        <w:rPr>
          <w:rFonts w:asciiTheme="minorHAnsi" w:hAnsiTheme="minorHAnsi" w:cstheme="minorHAnsi"/>
          <w:sz w:val="24"/>
          <w:szCs w:val="24"/>
        </w:rPr>
      </w:pPr>
      <w:r w:rsidRPr="00D06EAF">
        <w:rPr>
          <w:rFonts w:asciiTheme="minorHAnsi" w:hAnsiTheme="minorHAnsi" w:cstheme="minorHAnsi"/>
          <w:sz w:val="24"/>
          <w:szCs w:val="24"/>
        </w:rPr>
        <w:t>The DPA describes how organisations, including Oakwood Infant and Nursery School, must collect, handle and store personal information (‘data’).</w:t>
      </w:r>
    </w:p>
    <w:p w14:paraId="4376E5A5" w14:textId="77777777" w:rsidR="005F70A3" w:rsidRPr="00156FCC" w:rsidRDefault="00AA35BD" w:rsidP="00512EB2">
      <w:pPr>
        <w:pStyle w:val="Heading3"/>
        <w:rPr>
          <w:color w:val="auto"/>
          <w:u w:val="single"/>
        </w:rPr>
      </w:pPr>
      <w:bookmarkStart w:id="10" w:name="_Toc85471081"/>
      <w:r w:rsidRPr="00156FCC">
        <w:rPr>
          <w:color w:val="auto"/>
          <w:u w:val="single"/>
        </w:rPr>
        <w:t>What is Personal Information?</w:t>
      </w:r>
      <w:bookmarkEnd w:id="10"/>
    </w:p>
    <w:p w14:paraId="1229FB81" w14:textId="24754F7B" w:rsidR="00AA35BD" w:rsidRPr="00D06EAF" w:rsidRDefault="00AA35BD" w:rsidP="005F70A3">
      <w:pPr>
        <w:autoSpaceDE w:val="0"/>
        <w:autoSpaceDN w:val="0"/>
        <w:adjustRightInd w:val="0"/>
        <w:spacing w:before="240"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Personal information or data is defined as data which relates to a living individual who can be identified from that data, or other information held.</w:t>
      </w:r>
    </w:p>
    <w:p w14:paraId="6FA25156" w14:textId="77777777" w:rsidR="00AA35BD" w:rsidRPr="00156FCC" w:rsidRDefault="00AA35BD" w:rsidP="00512EB2">
      <w:pPr>
        <w:pStyle w:val="Heading3"/>
        <w:rPr>
          <w:color w:val="auto"/>
          <w:u w:val="single"/>
        </w:rPr>
      </w:pPr>
      <w:bookmarkStart w:id="11" w:name="_Toc85471082"/>
      <w:r w:rsidRPr="00156FCC">
        <w:rPr>
          <w:color w:val="auto"/>
          <w:u w:val="single"/>
        </w:rPr>
        <w:t>What is data?</w:t>
      </w:r>
      <w:bookmarkEnd w:id="11"/>
    </w:p>
    <w:p w14:paraId="41174967" w14:textId="77777777" w:rsidR="00AA35BD" w:rsidRPr="00D06EAF" w:rsidRDefault="00AA35BD" w:rsidP="00AC5D06">
      <w:pPr>
        <w:rPr>
          <w:rFonts w:asciiTheme="minorHAnsi" w:hAnsiTheme="minorHAnsi" w:cstheme="minorHAnsi"/>
          <w:sz w:val="24"/>
          <w:szCs w:val="24"/>
        </w:rPr>
      </w:pPr>
      <w:r w:rsidRPr="00D06EAF">
        <w:rPr>
          <w:rFonts w:asciiTheme="minorHAnsi" w:hAnsiTheme="minorHAnsi" w:cstheme="minorHAnsi"/>
          <w:sz w:val="24"/>
          <w:szCs w:val="24"/>
        </w:rPr>
        <w:t>Data is any information that the school collects and stores about individuals or organisations.  Some data is more sensitive than others and particular care will be given to processing and managing this.  Sensitive data includes:</w:t>
      </w:r>
    </w:p>
    <w:p w14:paraId="3567C352" w14:textId="4B4DE358" w:rsidR="00AA35BD" w:rsidRPr="00D06EAF" w:rsidRDefault="00AA35BD" w:rsidP="00DC3152">
      <w:pPr>
        <w:pStyle w:val="ListParagraph"/>
        <w:numPr>
          <w:ilvl w:val="0"/>
          <w:numId w:val="3"/>
        </w:numPr>
        <w:ind w:left="714" w:hanging="357"/>
        <w:rPr>
          <w:rFonts w:asciiTheme="minorHAnsi" w:hAnsiTheme="minorHAnsi" w:cstheme="minorHAnsi"/>
          <w:sz w:val="24"/>
          <w:szCs w:val="24"/>
        </w:rPr>
      </w:pPr>
      <w:bookmarkStart w:id="12" w:name="_Hlk502653367"/>
      <w:r w:rsidRPr="00D06EAF">
        <w:rPr>
          <w:rFonts w:asciiTheme="minorHAnsi" w:hAnsiTheme="minorHAnsi" w:cstheme="minorHAnsi"/>
          <w:sz w:val="24"/>
          <w:szCs w:val="24"/>
        </w:rPr>
        <w:t>racial or ethnic origin</w:t>
      </w:r>
    </w:p>
    <w:p w14:paraId="68BCDE87" w14:textId="06178BC0" w:rsidR="00AA35BD" w:rsidRPr="00D06EAF" w:rsidRDefault="00AA35BD" w:rsidP="00AA35BD">
      <w:pPr>
        <w:pStyle w:val="ListParagraph"/>
        <w:numPr>
          <w:ilvl w:val="0"/>
          <w:numId w:val="3"/>
        </w:numPr>
        <w:rPr>
          <w:rFonts w:asciiTheme="minorHAnsi" w:hAnsiTheme="minorHAnsi" w:cstheme="minorHAnsi"/>
          <w:sz w:val="24"/>
          <w:szCs w:val="24"/>
        </w:rPr>
      </w:pPr>
      <w:r w:rsidRPr="00D06EAF">
        <w:rPr>
          <w:rFonts w:asciiTheme="minorHAnsi" w:hAnsiTheme="minorHAnsi" w:cstheme="minorHAnsi"/>
          <w:sz w:val="24"/>
          <w:szCs w:val="24"/>
        </w:rPr>
        <w:t>political opinions</w:t>
      </w:r>
    </w:p>
    <w:p w14:paraId="30B1D4A9" w14:textId="505903FD" w:rsidR="00AA35BD" w:rsidRPr="00D06EAF" w:rsidRDefault="00AA35BD" w:rsidP="00AA35BD">
      <w:pPr>
        <w:pStyle w:val="ListParagraph"/>
        <w:numPr>
          <w:ilvl w:val="0"/>
          <w:numId w:val="3"/>
        </w:numPr>
        <w:rPr>
          <w:rFonts w:asciiTheme="minorHAnsi" w:hAnsiTheme="minorHAnsi" w:cstheme="minorHAnsi"/>
          <w:sz w:val="24"/>
          <w:szCs w:val="24"/>
        </w:rPr>
      </w:pPr>
      <w:r w:rsidRPr="00D06EAF">
        <w:rPr>
          <w:rFonts w:asciiTheme="minorHAnsi" w:hAnsiTheme="minorHAnsi" w:cstheme="minorHAnsi"/>
          <w:sz w:val="24"/>
          <w:szCs w:val="24"/>
        </w:rPr>
        <w:t>religious or philosophical beliefs</w:t>
      </w:r>
    </w:p>
    <w:p w14:paraId="31381549" w14:textId="01FAE671" w:rsidR="00AA35BD" w:rsidRPr="00D06EAF" w:rsidRDefault="00AA35BD" w:rsidP="00AA35BD">
      <w:pPr>
        <w:pStyle w:val="ListParagraph"/>
        <w:numPr>
          <w:ilvl w:val="0"/>
          <w:numId w:val="3"/>
        </w:numPr>
        <w:rPr>
          <w:rFonts w:asciiTheme="minorHAnsi" w:hAnsiTheme="minorHAnsi" w:cstheme="minorHAnsi"/>
          <w:sz w:val="24"/>
          <w:szCs w:val="24"/>
        </w:rPr>
      </w:pPr>
      <w:r w:rsidRPr="00D06EAF">
        <w:rPr>
          <w:rFonts w:asciiTheme="minorHAnsi" w:hAnsiTheme="minorHAnsi" w:cstheme="minorHAnsi"/>
          <w:sz w:val="24"/>
          <w:szCs w:val="24"/>
        </w:rPr>
        <w:t>trade union membership</w:t>
      </w:r>
    </w:p>
    <w:p w14:paraId="4F956CB5" w14:textId="11673540" w:rsidR="00AA35BD" w:rsidRPr="00D06EAF" w:rsidRDefault="00AA35BD" w:rsidP="00AA35BD">
      <w:pPr>
        <w:pStyle w:val="ListParagraph"/>
        <w:numPr>
          <w:ilvl w:val="0"/>
          <w:numId w:val="3"/>
        </w:numPr>
        <w:rPr>
          <w:rFonts w:asciiTheme="minorHAnsi" w:hAnsiTheme="minorHAnsi" w:cstheme="minorHAnsi"/>
          <w:sz w:val="24"/>
          <w:szCs w:val="24"/>
        </w:rPr>
      </w:pPr>
      <w:r w:rsidRPr="00D06EAF">
        <w:rPr>
          <w:rFonts w:asciiTheme="minorHAnsi" w:hAnsiTheme="minorHAnsi" w:cstheme="minorHAnsi"/>
          <w:sz w:val="24"/>
          <w:szCs w:val="24"/>
        </w:rPr>
        <w:t>data concerning health or sex life and sexual orientation</w:t>
      </w:r>
    </w:p>
    <w:p w14:paraId="327837C4" w14:textId="49F7AB6A" w:rsidR="00AA35BD" w:rsidRPr="00D06EAF" w:rsidRDefault="00AA35BD" w:rsidP="00AA35BD">
      <w:pPr>
        <w:pStyle w:val="ListParagraph"/>
        <w:numPr>
          <w:ilvl w:val="0"/>
          <w:numId w:val="3"/>
        </w:numPr>
        <w:rPr>
          <w:rFonts w:asciiTheme="minorHAnsi" w:hAnsiTheme="minorHAnsi" w:cstheme="minorHAnsi"/>
          <w:sz w:val="24"/>
          <w:szCs w:val="24"/>
        </w:rPr>
      </w:pPr>
      <w:r w:rsidRPr="00D06EAF">
        <w:rPr>
          <w:rFonts w:asciiTheme="minorHAnsi" w:hAnsiTheme="minorHAnsi" w:cstheme="minorHAnsi"/>
          <w:sz w:val="24"/>
          <w:szCs w:val="24"/>
        </w:rPr>
        <w:lastRenderedPageBreak/>
        <w:t>genetic data</w:t>
      </w:r>
    </w:p>
    <w:p w14:paraId="49003624" w14:textId="079A7381" w:rsidR="00AA35BD" w:rsidRPr="00D06EAF" w:rsidRDefault="00AA35BD" w:rsidP="009B5C74">
      <w:pPr>
        <w:pStyle w:val="ListParagraph"/>
        <w:numPr>
          <w:ilvl w:val="0"/>
          <w:numId w:val="3"/>
        </w:numPr>
        <w:spacing w:after="240"/>
        <w:rPr>
          <w:rFonts w:asciiTheme="minorHAnsi" w:hAnsiTheme="minorHAnsi" w:cstheme="minorHAnsi"/>
          <w:sz w:val="24"/>
          <w:szCs w:val="24"/>
        </w:rPr>
      </w:pPr>
      <w:r w:rsidRPr="00D06EAF">
        <w:rPr>
          <w:rFonts w:asciiTheme="minorHAnsi" w:hAnsiTheme="minorHAnsi" w:cstheme="minorHAnsi"/>
          <w:sz w:val="24"/>
          <w:szCs w:val="24"/>
        </w:rPr>
        <w:t>biometric data</w:t>
      </w:r>
    </w:p>
    <w:bookmarkEnd w:id="12"/>
    <w:p w14:paraId="2829D80C" w14:textId="77777777" w:rsidR="00AA35BD" w:rsidRPr="00D06EAF" w:rsidRDefault="00AA35BD" w:rsidP="00D63DCB">
      <w:pPr>
        <w:spacing w:after="240"/>
        <w:rPr>
          <w:rFonts w:asciiTheme="minorHAnsi" w:eastAsiaTheme="minorEastAsia" w:hAnsiTheme="minorHAnsi" w:cstheme="minorHAnsi"/>
          <w:sz w:val="24"/>
          <w:szCs w:val="24"/>
        </w:rPr>
      </w:pPr>
      <w:r w:rsidRPr="00D06EAF">
        <w:rPr>
          <w:rFonts w:asciiTheme="minorHAnsi" w:hAnsiTheme="minorHAnsi" w:cstheme="minorHAnsi"/>
          <w:sz w:val="24"/>
          <w:szCs w:val="24"/>
        </w:rPr>
        <w:t>Data can be stored electronically, on paper or on other materials.</w:t>
      </w:r>
    </w:p>
    <w:p w14:paraId="31409D7E" w14:textId="23D83D0D" w:rsidR="00AA35BD" w:rsidRPr="00D06EAF" w:rsidRDefault="00AA35BD" w:rsidP="00D63DCB">
      <w:pPr>
        <w:rPr>
          <w:rFonts w:asciiTheme="minorHAnsi" w:hAnsiTheme="minorHAnsi" w:cstheme="minorHAnsi"/>
          <w:sz w:val="24"/>
          <w:szCs w:val="24"/>
        </w:rPr>
      </w:pPr>
      <w:r w:rsidRPr="00D06EAF">
        <w:rPr>
          <w:rFonts w:asciiTheme="minorHAnsi" w:hAnsiTheme="minorHAnsi" w:cstheme="minorHAnsi"/>
          <w:sz w:val="24"/>
          <w:szCs w:val="24"/>
        </w:rPr>
        <w:t>To comply with the law, personal information must be collected and used fairly, stored safely and not disclosed unlawfully.</w:t>
      </w:r>
    </w:p>
    <w:p w14:paraId="16E6C703" w14:textId="77777777" w:rsidR="00AA35BD" w:rsidRPr="00156FCC" w:rsidRDefault="00AA35BD" w:rsidP="00285828">
      <w:pPr>
        <w:pStyle w:val="Heading2"/>
        <w:rPr>
          <w:color w:val="auto"/>
          <w:u w:val="single"/>
        </w:rPr>
      </w:pPr>
      <w:bookmarkStart w:id="13" w:name="_Toc85471083"/>
      <w:r w:rsidRPr="00156FCC">
        <w:rPr>
          <w:color w:val="auto"/>
          <w:u w:val="single"/>
        </w:rPr>
        <w:t>Data Subject</w:t>
      </w:r>
      <w:bookmarkEnd w:id="13"/>
    </w:p>
    <w:p w14:paraId="2E6D8892" w14:textId="77777777" w:rsidR="00AA35BD" w:rsidRPr="00D06EAF" w:rsidRDefault="00AA35BD" w:rsidP="00D63DCB">
      <w:pPr>
        <w:rPr>
          <w:rFonts w:asciiTheme="minorHAnsi" w:hAnsiTheme="minorHAnsi" w:cstheme="minorHAnsi"/>
          <w:sz w:val="24"/>
          <w:szCs w:val="24"/>
        </w:rPr>
      </w:pPr>
      <w:r w:rsidRPr="00D06EAF">
        <w:rPr>
          <w:rFonts w:asciiTheme="minorHAnsi" w:hAnsiTheme="minorHAnsi" w:cstheme="minorHAnsi"/>
          <w:sz w:val="24"/>
          <w:szCs w:val="24"/>
        </w:rPr>
        <w:t>A ‘Data Subject’ is someone whose details the school/academy keeps on file.  The data subject has the following rights under data protection legislation:</w:t>
      </w:r>
    </w:p>
    <w:p w14:paraId="3B1D11A5" w14:textId="77777777" w:rsidR="00AA35BD" w:rsidRPr="00D06EAF" w:rsidRDefault="00AA35BD" w:rsidP="00AA35BD">
      <w:pPr>
        <w:pStyle w:val="ListParagraph"/>
        <w:numPr>
          <w:ilvl w:val="0"/>
          <w:numId w:val="11"/>
        </w:numPr>
        <w:rPr>
          <w:rFonts w:asciiTheme="minorHAnsi" w:hAnsiTheme="minorHAnsi" w:cstheme="minorHAnsi"/>
          <w:sz w:val="24"/>
          <w:szCs w:val="24"/>
        </w:rPr>
      </w:pPr>
      <w:r w:rsidRPr="00D06EAF">
        <w:rPr>
          <w:rFonts w:asciiTheme="minorHAnsi" w:hAnsiTheme="minorHAnsi" w:cstheme="minorHAnsi"/>
          <w:sz w:val="24"/>
          <w:szCs w:val="24"/>
        </w:rPr>
        <w:t>to be informed</w:t>
      </w:r>
    </w:p>
    <w:p w14:paraId="653AC127" w14:textId="77777777" w:rsidR="00AA35BD" w:rsidRPr="00D06EAF" w:rsidRDefault="00AA35BD" w:rsidP="00AA35BD">
      <w:pPr>
        <w:pStyle w:val="ListParagraph"/>
        <w:numPr>
          <w:ilvl w:val="0"/>
          <w:numId w:val="11"/>
        </w:numPr>
        <w:rPr>
          <w:rFonts w:asciiTheme="minorHAnsi" w:hAnsiTheme="minorHAnsi" w:cstheme="minorHAnsi"/>
          <w:sz w:val="24"/>
          <w:szCs w:val="24"/>
        </w:rPr>
      </w:pPr>
      <w:r w:rsidRPr="00D06EAF">
        <w:rPr>
          <w:rFonts w:asciiTheme="minorHAnsi" w:hAnsiTheme="minorHAnsi" w:cstheme="minorHAnsi"/>
          <w:sz w:val="24"/>
          <w:szCs w:val="24"/>
        </w:rPr>
        <w:t>to have access to data stored about them (or their children)</w:t>
      </w:r>
    </w:p>
    <w:p w14:paraId="1A10E9AF" w14:textId="77777777" w:rsidR="00AA35BD" w:rsidRPr="00D06EAF" w:rsidRDefault="00AA35BD" w:rsidP="00AA35BD">
      <w:pPr>
        <w:pStyle w:val="ListParagraph"/>
        <w:numPr>
          <w:ilvl w:val="0"/>
          <w:numId w:val="11"/>
        </w:numPr>
        <w:rPr>
          <w:rFonts w:asciiTheme="minorHAnsi" w:hAnsiTheme="minorHAnsi" w:cstheme="minorHAnsi"/>
          <w:sz w:val="24"/>
          <w:szCs w:val="24"/>
        </w:rPr>
      </w:pPr>
      <w:r w:rsidRPr="00D06EAF">
        <w:rPr>
          <w:rFonts w:asciiTheme="minorHAnsi" w:hAnsiTheme="minorHAnsi" w:cstheme="minorHAnsi"/>
          <w:sz w:val="24"/>
          <w:szCs w:val="24"/>
        </w:rPr>
        <w:t>to rectification if there is an error on the data stored</w:t>
      </w:r>
    </w:p>
    <w:p w14:paraId="15E1A35C" w14:textId="77777777" w:rsidR="00AA35BD" w:rsidRPr="00D06EAF" w:rsidRDefault="00AA35BD" w:rsidP="00AA35BD">
      <w:pPr>
        <w:pStyle w:val="ListParagraph"/>
        <w:numPr>
          <w:ilvl w:val="0"/>
          <w:numId w:val="11"/>
        </w:numPr>
        <w:rPr>
          <w:rFonts w:asciiTheme="minorHAnsi" w:hAnsiTheme="minorHAnsi" w:cstheme="minorHAnsi"/>
          <w:sz w:val="24"/>
          <w:szCs w:val="24"/>
        </w:rPr>
      </w:pPr>
      <w:r w:rsidRPr="00D06EAF">
        <w:rPr>
          <w:rFonts w:asciiTheme="minorHAnsi" w:hAnsiTheme="minorHAnsi" w:cstheme="minorHAnsi"/>
          <w:sz w:val="24"/>
          <w:szCs w:val="24"/>
        </w:rPr>
        <w:t>to erasure if there is no longer a need for the school to keep their data</w:t>
      </w:r>
    </w:p>
    <w:p w14:paraId="0C44D086" w14:textId="6B415114" w:rsidR="00AA35BD" w:rsidRPr="00D06EAF" w:rsidRDefault="00AA35BD" w:rsidP="00AA35BD">
      <w:pPr>
        <w:pStyle w:val="ListParagraph"/>
        <w:numPr>
          <w:ilvl w:val="0"/>
          <w:numId w:val="11"/>
        </w:numPr>
        <w:rPr>
          <w:rFonts w:asciiTheme="minorHAnsi" w:hAnsiTheme="minorHAnsi" w:cstheme="minorHAnsi"/>
          <w:sz w:val="24"/>
          <w:szCs w:val="24"/>
        </w:rPr>
      </w:pPr>
      <w:r w:rsidRPr="00D06EAF">
        <w:rPr>
          <w:rFonts w:asciiTheme="minorHAnsi" w:hAnsiTheme="minorHAnsi" w:cstheme="minorHAnsi"/>
          <w:sz w:val="24"/>
          <w:szCs w:val="24"/>
        </w:rPr>
        <w:t>to restrict processing (</w:t>
      </w:r>
      <w:r w:rsidR="000B717E" w:rsidRPr="00D06EAF">
        <w:rPr>
          <w:rFonts w:asciiTheme="minorHAnsi" w:hAnsiTheme="minorHAnsi" w:cstheme="minorHAnsi"/>
          <w:sz w:val="24"/>
          <w:szCs w:val="24"/>
        </w:rPr>
        <w:t>e.g.,</w:t>
      </w:r>
      <w:r w:rsidRPr="00D06EAF">
        <w:rPr>
          <w:rFonts w:asciiTheme="minorHAnsi" w:hAnsiTheme="minorHAnsi" w:cstheme="minorHAnsi"/>
          <w:sz w:val="24"/>
          <w:szCs w:val="24"/>
        </w:rPr>
        <w:t xml:space="preserve"> limit what their data is used for)</w:t>
      </w:r>
    </w:p>
    <w:p w14:paraId="47005ED3" w14:textId="77777777" w:rsidR="00AA35BD" w:rsidRPr="00D06EAF" w:rsidRDefault="00AA35BD" w:rsidP="0088595C">
      <w:pPr>
        <w:pStyle w:val="ListParagraph"/>
        <w:numPr>
          <w:ilvl w:val="0"/>
          <w:numId w:val="11"/>
        </w:numPr>
        <w:spacing w:after="240"/>
        <w:rPr>
          <w:rFonts w:asciiTheme="minorHAnsi" w:hAnsiTheme="minorHAnsi" w:cstheme="minorHAnsi"/>
          <w:sz w:val="24"/>
          <w:szCs w:val="24"/>
        </w:rPr>
      </w:pPr>
      <w:r w:rsidRPr="00D06EAF">
        <w:rPr>
          <w:rFonts w:asciiTheme="minorHAnsi" w:hAnsiTheme="minorHAnsi" w:cstheme="minorHAnsi"/>
          <w:sz w:val="24"/>
          <w:szCs w:val="24"/>
        </w:rPr>
        <w:t>to object to data being shared or collected</w:t>
      </w:r>
    </w:p>
    <w:p w14:paraId="3A821C8D" w14:textId="04EA2487" w:rsidR="00AA35BD" w:rsidRPr="00D06EAF" w:rsidRDefault="00AA35BD" w:rsidP="00B24F13">
      <w:pPr>
        <w:rPr>
          <w:rFonts w:asciiTheme="minorHAnsi" w:hAnsiTheme="minorHAnsi" w:cstheme="minorHAnsi"/>
          <w:sz w:val="24"/>
          <w:szCs w:val="24"/>
        </w:rPr>
      </w:pPr>
      <w:r w:rsidRPr="00D06EAF">
        <w:rPr>
          <w:rFonts w:asciiTheme="minorHAnsi" w:hAnsiTheme="minorHAnsi" w:cstheme="minorHAnsi"/>
          <w:sz w:val="24"/>
          <w:szCs w:val="24"/>
        </w:rPr>
        <w:t>Although data protection legislation affords these rights to individuals, in some cases the obligations schools have to share data with the DfE etc override these rights (this is documented later in the policy under ‘Privacy Notices’).</w:t>
      </w:r>
    </w:p>
    <w:p w14:paraId="2C8E1694" w14:textId="77777777" w:rsidR="00AA35BD" w:rsidRPr="00156FCC" w:rsidRDefault="00AA35BD" w:rsidP="00285828">
      <w:pPr>
        <w:pStyle w:val="Heading3"/>
        <w:rPr>
          <w:color w:val="auto"/>
          <w:u w:val="single"/>
        </w:rPr>
      </w:pPr>
      <w:bookmarkStart w:id="14" w:name="_Toc85471084"/>
      <w:r w:rsidRPr="00156FCC">
        <w:rPr>
          <w:color w:val="auto"/>
          <w:u w:val="single"/>
        </w:rPr>
        <w:t>Data Controller</w:t>
      </w:r>
      <w:bookmarkEnd w:id="14"/>
    </w:p>
    <w:p w14:paraId="656F4474" w14:textId="77777777" w:rsidR="00B24F13" w:rsidRDefault="00AA35BD" w:rsidP="00D63DCB">
      <w:pPr>
        <w:rPr>
          <w:rFonts w:asciiTheme="minorHAnsi" w:hAnsiTheme="minorHAnsi" w:cstheme="minorHAnsi"/>
          <w:sz w:val="24"/>
          <w:szCs w:val="24"/>
        </w:rPr>
      </w:pPr>
      <w:r w:rsidRPr="00D06EAF">
        <w:rPr>
          <w:rFonts w:asciiTheme="minorHAnsi" w:hAnsiTheme="minorHAnsi" w:cstheme="minorHAnsi"/>
          <w:sz w:val="24"/>
          <w:szCs w:val="24"/>
        </w:rPr>
        <w:t>The ‘Data Controller’ has overall responsibility for the personal data collected and processed and has a responsibility for ensuring compliance with the relevant legislation.  They are able to delegate this to ‘Data Processors’ to act on their behalf.</w:t>
      </w:r>
    </w:p>
    <w:p w14:paraId="6013924D" w14:textId="3F4D3AD4" w:rsidR="00AA35BD" w:rsidRPr="00D06EAF" w:rsidRDefault="00AA35BD" w:rsidP="00D63DCB">
      <w:pPr>
        <w:rPr>
          <w:rFonts w:asciiTheme="minorHAnsi" w:hAnsiTheme="minorHAnsi" w:cstheme="minorHAnsi"/>
          <w:sz w:val="24"/>
          <w:szCs w:val="24"/>
        </w:rPr>
      </w:pPr>
      <w:r w:rsidRPr="00AC5D06">
        <w:rPr>
          <w:rFonts w:asciiTheme="minorHAnsi" w:hAnsiTheme="minorHAnsi" w:cstheme="minorHAnsi"/>
          <w:sz w:val="24"/>
          <w:szCs w:val="24"/>
        </w:rPr>
        <w:t>Oakwood Infant and Nursery School is the ‘Data Controller’.</w:t>
      </w:r>
    </w:p>
    <w:p w14:paraId="69E08D94" w14:textId="77777777" w:rsidR="00AA35BD" w:rsidRPr="00156FCC" w:rsidRDefault="00AA35BD" w:rsidP="00285828">
      <w:pPr>
        <w:pStyle w:val="Heading3"/>
        <w:rPr>
          <w:color w:val="auto"/>
          <w:u w:val="single"/>
        </w:rPr>
      </w:pPr>
      <w:bookmarkStart w:id="15" w:name="_Toc85471085"/>
      <w:r w:rsidRPr="00156FCC">
        <w:rPr>
          <w:color w:val="auto"/>
          <w:u w:val="single"/>
        </w:rPr>
        <w:t>Data Processor</w:t>
      </w:r>
      <w:bookmarkEnd w:id="15"/>
    </w:p>
    <w:p w14:paraId="445483BC" w14:textId="6BA6BBCB" w:rsidR="00AC5D06" w:rsidRPr="00D06EAF" w:rsidRDefault="00AA35BD" w:rsidP="00D63DCB">
      <w:pPr>
        <w:rPr>
          <w:rFonts w:asciiTheme="minorHAnsi" w:hAnsiTheme="minorHAnsi" w:cstheme="minorHAnsi"/>
          <w:sz w:val="24"/>
          <w:szCs w:val="24"/>
        </w:rPr>
      </w:pPr>
      <w:r w:rsidRPr="00D06EAF">
        <w:rPr>
          <w:rFonts w:asciiTheme="minorHAnsi" w:hAnsiTheme="minorHAnsi" w:cstheme="minorHAnsi"/>
          <w:sz w:val="24"/>
          <w:szCs w:val="24"/>
        </w:rPr>
        <w:t xml:space="preserve">A ‘Data Processor’ uses, collects, accesses or amends the data that the controller is authorised to collect or has already collected.  It </w:t>
      </w:r>
      <w:r w:rsidR="009F4B8F" w:rsidRPr="00D06EAF">
        <w:rPr>
          <w:rFonts w:asciiTheme="minorHAnsi" w:hAnsiTheme="minorHAnsi" w:cstheme="minorHAnsi"/>
          <w:sz w:val="24"/>
          <w:szCs w:val="24"/>
        </w:rPr>
        <w:t xml:space="preserve">can be a member of staff, </w:t>
      </w:r>
      <w:r w:rsidR="009F4B8F" w:rsidRPr="001B73F1">
        <w:rPr>
          <w:rFonts w:asciiTheme="minorHAnsi" w:hAnsiTheme="minorHAnsi" w:cstheme="minorHAnsi"/>
          <w:sz w:val="24"/>
          <w:szCs w:val="24"/>
        </w:rPr>
        <w:t>Third</w:t>
      </w:r>
      <w:r w:rsidR="00EC6FD4" w:rsidRPr="001B73F1">
        <w:rPr>
          <w:rFonts w:asciiTheme="minorHAnsi" w:hAnsiTheme="minorHAnsi" w:cstheme="minorHAnsi"/>
          <w:sz w:val="24"/>
          <w:szCs w:val="24"/>
        </w:rPr>
        <w:t>-</w:t>
      </w:r>
      <w:r w:rsidR="009F4B8F" w:rsidRPr="001B73F1">
        <w:rPr>
          <w:rFonts w:asciiTheme="minorHAnsi" w:hAnsiTheme="minorHAnsi" w:cstheme="minorHAnsi"/>
          <w:sz w:val="24"/>
          <w:szCs w:val="24"/>
        </w:rPr>
        <w:t>Party</w:t>
      </w:r>
      <w:r w:rsidR="009F4B8F" w:rsidRPr="00D06EAF">
        <w:rPr>
          <w:rFonts w:asciiTheme="minorHAnsi" w:hAnsiTheme="minorHAnsi" w:cstheme="minorHAnsi"/>
          <w:sz w:val="24"/>
          <w:szCs w:val="24"/>
        </w:rPr>
        <w:t xml:space="preserve"> Company</w:t>
      </w:r>
      <w:r w:rsidRPr="00D06EAF">
        <w:rPr>
          <w:rFonts w:asciiTheme="minorHAnsi" w:hAnsiTheme="minorHAnsi" w:cstheme="minorHAnsi"/>
          <w:sz w:val="24"/>
          <w:szCs w:val="24"/>
        </w:rPr>
        <w:t xml:space="preserve"> or another organisation such as the police or Local Authority (LA).</w:t>
      </w:r>
    </w:p>
    <w:p w14:paraId="762EB6A2" w14:textId="1A772EBA" w:rsidR="00AA35BD" w:rsidRPr="00156FCC" w:rsidRDefault="00AA35BD" w:rsidP="00D63DCB">
      <w:pPr>
        <w:pStyle w:val="Heading2"/>
        <w:ind w:left="0" w:firstLine="0"/>
        <w:rPr>
          <w:color w:val="auto"/>
          <w:u w:val="single"/>
        </w:rPr>
      </w:pPr>
      <w:bookmarkStart w:id="16" w:name="_Toc85471086"/>
      <w:r w:rsidRPr="00156FCC">
        <w:rPr>
          <w:color w:val="auto"/>
          <w:u w:val="single"/>
        </w:rPr>
        <w:lastRenderedPageBreak/>
        <w:t>General Statement</w:t>
      </w:r>
      <w:bookmarkEnd w:id="16"/>
    </w:p>
    <w:p w14:paraId="792159F6" w14:textId="59DAD04A" w:rsidR="00AA35BD" w:rsidRPr="00D06EAF" w:rsidRDefault="00AA35BD" w:rsidP="00D63DCB">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 xml:space="preserve">The school is committed to maintaining the above principles at all times. </w:t>
      </w:r>
      <w:r w:rsidR="000B717E" w:rsidRPr="00D06EAF">
        <w:rPr>
          <w:rFonts w:asciiTheme="minorHAnsi" w:hAnsiTheme="minorHAnsi" w:cstheme="minorHAnsi"/>
          <w:color w:val="000000"/>
          <w:sz w:val="24"/>
          <w:szCs w:val="24"/>
        </w:rPr>
        <w:t>Therefore,</w:t>
      </w:r>
      <w:r w:rsidRPr="00D06EAF">
        <w:rPr>
          <w:rFonts w:asciiTheme="minorHAnsi" w:hAnsiTheme="minorHAnsi" w:cstheme="minorHAnsi"/>
          <w:color w:val="000000"/>
          <w:sz w:val="24"/>
          <w:szCs w:val="24"/>
        </w:rPr>
        <w:t xml:space="preserve"> the school will:</w:t>
      </w:r>
    </w:p>
    <w:p w14:paraId="0F852EFA" w14:textId="77777777" w:rsidR="00AA35BD" w:rsidRPr="00D06EAF" w:rsidRDefault="00AA35BD" w:rsidP="00DC3152">
      <w:pPr>
        <w:numPr>
          <w:ilvl w:val="0"/>
          <w:numId w:val="16"/>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Inform individuals why the information is being collected when it is collected</w:t>
      </w:r>
    </w:p>
    <w:p w14:paraId="0367E2FF" w14:textId="77777777" w:rsidR="00AA35BD" w:rsidRPr="00D06EAF" w:rsidRDefault="00AA35BD" w:rsidP="00DC3152">
      <w:pPr>
        <w:numPr>
          <w:ilvl w:val="0"/>
          <w:numId w:val="16"/>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Inform individuals when their information is shared, and why and with whom it was shared</w:t>
      </w:r>
    </w:p>
    <w:p w14:paraId="437C10A0" w14:textId="77777777" w:rsidR="00AA35BD" w:rsidRPr="00D06EAF" w:rsidRDefault="00AA35BD" w:rsidP="00DC3152">
      <w:pPr>
        <w:numPr>
          <w:ilvl w:val="0"/>
          <w:numId w:val="16"/>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Check the quality and the accuracy of the information it holds</w:t>
      </w:r>
    </w:p>
    <w:p w14:paraId="0996A89D" w14:textId="77777777" w:rsidR="00AA35BD" w:rsidRPr="00D06EAF" w:rsidRDefault="00AA35BD" w:rsidP="00DC3152">
      <w:pPr>
        <w:numPr>
          <w:ilvl w:val="0"/>
          <w:numId w:val="16"/>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Ensure that information is not retained for longer than is necessary</w:t>
      </w:r>
    </w:p>
    <w:p w14:paraId="73CF4462" w14:textId="77777777" w:rsidR="00AA35BD" w:rsidRPr="00D06EAF" w:rsidRDefault="00AA35BD" w:rsidP="00DC3152">
      <w:pPr>
        <w:numPr>
          <w:ilvl w:val="0"/>
          <w:numId w:val="16"/>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Ensure that when obsolete information is destroyed that it is done so appropriately and securely</w:t>
      </w:r>
    </w:p>
    <w:p w14:paraId="717F4A07" w14:textId="77777777" w:rsidR="00AA35BD" w:rsidRPr="00D06EAF" w:rsidRDefault="00AA35BD" w:rsidP="00DC3152">
      <w:pPr>
        <w:numPr>
          <w:ilvl w:val="0"/>
          <w:numId w:val="17"/>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Ensure that clear and robust safeguards are in place to protect personal information from loss, theft and unauthorised disclosure, irrespective of the format in which it is recorded</w:t>
      </w:r>
    </w:p>
    <w:p w14:paraId="3B47D412" w14:textId="77777777" w:rsidR="00AA35BD" w:rsidRPr="00D06EAF" w:rsidRDefault="00AA35BD" w:rsidP="00DC3152">
      <w:pPr>
        <w:numPr>
          <w:ilvl w:val="0"/>
          <w:numId w:val="17"/>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Share information with others only when it is legally appropriate to do so</w:t>
      </w:r>
    </w:p>
    <w:p w14:paraId="4D9F952C" w14:textId="77777777" w:rsidR="00AA35BD" w:rsidRPr="00D06EAF" w:rsidRDefault="00AA35BD" w:rsidP="00DC3152">
      <w:pPr>
        <w:numPr>
          <w:ilvl w:val="0"/>
          <w:numId w:val="17"/>
        </w:numPr>
        <w:autoSpaceDE w:val="0"/>
        <w:autoSpaceDN w:val="0"/>
        <w:adjustRightInd w:val="0"/>
        <w:spacing w:after="120" w:line="276" w:lineRule="auto"/>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Set out procedures to ensure compliance with the duty to respond to requests for access to personal information, known as Subject Access Requests</w:t>
      </w:r>
    </w:p>
    <w:p w14:paraId="61A8F203" w14:textId="3D77E550" w:rsidR="00DC3152" w:rsidRPr="00B24F13" w:rsidRDefault="00AA35BD" w:rsidP="00DC3152">
      <w:pPr>
        <w:numPr>
          <w:ilvl w:val="0"/>
          <w:numId w:val="17"/>
        </w:numPr>
        <w:autoSpaceDE w:val="0"/>
        <w:autoSpaceDN w:val="0"/>
        <w:adjustRightInd w:val="0"/>
        <w:spacing w:after="120" w:line="276" w:lineRule="auto"/>
        <w:ind w:left="714" w:hanging="357"/>
        <w:rPr>
          <w:rFonts w:asciiTheme="minorHAnsi" w:hAnsiTheme="minorHAnsi" w:cstheme="minorHAnsi"/>
          <w:sz w:val="24"/>
          <w:szCs w:val="24"/>
        </w:rPr>
      </w:pPr>
      <w:r w:rsidRPr="00B24F13">
        <w:rPr>
          <w:rFonts w:asciiTheme="minorHAnsi" w:hAnsiTheme="minorHAnsi" w:cstheme="minorHAnsi"/>
          <w:color w:val="000000"/>
          <w:sz w:val="24"/>
          <w:szCs w:val="24"/>
        </w:rPr>
        <w:t>Ensure our staff are aware of and understand our policies and procedures</w:t>
      </w:r>
    </w:p>
    <w:p w14:paraId="44ADFF09" w14:textId="77777777" w:rsidR="00AA35BD" w:rsidRPr="0040784C" w:rsidRDefault="00AA35BD" w:rsidP="00512EB2">
      <w:pPr>
        <w:pStyle w:val="Heading1"/>
        <w:rPr>
          <w:color w:val="auto"/>
        </w:rPr>
      </w:pPr>
      <w:bookmarkStart w:id="17" w:name="_Toc85471087"/>
      <w:r w:rsidRPr="0040784C">
        <w:rPr>
          <w:color w:val="auto"/>
        </w:rPr>
        <w:t>Part 2 Organisational Arrangements</w:t>
      </w:r>
      <w:bookmarkEnd w:id="17"/>
    </w:p>
    <w:p w14:paraId="621DE28B" w14:textId="31F9E6A2" w:rsidR="00AA35BD" w:rsidRPr="0040784C" w:rsidRDefault="00AA35BD" w:rsidP="00512EB2">
      <w:pPr>
        <w:pStyle w:val="Heading2"/>
        <w:rPr>
          <w:color w:val="auto"/>
        </w:rPr>
      </w:pPr>
      <w:bookmarkStart w:id="18" w:name="_Toc85471088"/>
      <w:r w:rsidRPr="0040784C">
        <w:rPr>
          <w:color w:val="auto"/>
        </w:rPr>
        <w:t>2.1</w:t>
      </w:r>
      <w:r w:rsidR="00512EB2">
        <w:rPr>
          <w:color w:val="auto"/>
        </w:rPr>
        <w:t xml:space="preserve"> </w:t>
      </w:r>
      <w:r w:rsidRPr="0040784C">
        <w:rPr>
          <w:color w:val="auto"/>
        </w:rPr>
        <w:t>Overall Responsibility</w:t>
      </w:r>
      <w:bookmarkEnd w:id="18"/>
    </w:p>
    <w:p w14:paraId="32E0FEB6" w14:textId="45461A33" w:rsidR="00AA35BD" w:rsidRPr="00D06EAF" w:rsidRDefault="00AA35BD" w:rsidP="00D63DCB">
      <w:pPr>
        <w:rPr>
          <w:rFonts w:asciiTheme="minorHAnsi" w:hAnsiTheme="minorHAnsi" w:cstheme="minorHAnsi"/>
          <w:b/>
          <w:sz w:val="24"/>
          <w:szCs w:val="24"/>
        </w:rPr>
      </w:pPr>
      <w:r w:rsidRPr="00D06EAF">
        <w:rPr>
          <w:rFonts w:asciiTheme="minorHAnsi" w:hAnsiTheme="minorHAnsi" w:cstheme="minorHAnsi"/>
          <w:sz w:val="24"/>
          <w:szCs w:val="24"/>
        </w:rPr>
        <w:t xml:space="preserve">Oakwood Infant and Nursery School will meet its obligations under the DPA by putting in place clear policies that focus on the key risks and in checking that control measures have been implemented and remain appropriate and effective. </w:t>
      </w:r>
    </w:p>
    <w:p w14:paraId="7C984BCE" w14:textId="4F95B76A" w:rsidR="00AA35BD" w:rsidRPr="0040784C" w:rsidRDefault="00AA35BD" w:rsidP="00512EB2">
      <w:pPr>
        <w:pStyle w:val="Heading2"/>
        <w:rPr>
          <w:color w:val="auto"/>
        </w:rPr>
      </w:pPr>
      <w:bookmarkStart w:id="19" w:name="_Toc85471089"/>
      <w:r w:rsidRPr="0040784C">
        <w:rPr>
          <w:color w:val="auto"/>
        </w:rPr>
        <w:t>2.2</w:t>
      </w:r>
      <w:r w:rsidR="00512EB2">
        <w:rPr>
          <w:color w:val="auto"/>
        </w:rPr>
        <w:t xml:space="preserve"> </w:t>
      </w:r>
      <w:r w:rsidRPr="0040784C">
        <w:rPr>
          <w:color w:val="auto"/>
        </w:rPr>
        <w:t>Roles &amp; Responsibilities</w:t>
      </w:r>
      <w:bookmarkEnd w:id="19"/>
    </w:p>
    <w:p w14:paraId="79A106CF" w14:textId="77777777" w:rsidR="00AA35BD" w:rsidRPr="00D06EAF" w:rsidRDefault="00AA35BD" w:rsidP="00FE01BA">
      <w:pPr>
        <w:rPr>
          <w:rFonts w:asciiTheme="minorHAnsi" w:hAnsiTheme="minorHAnsi" w:cstheme="minorHAnsi"/>
          <w:sz w:val="24"/>
          <w:szCs w:val="24"/>
        </w:rPr>
      </w:pPr>
      <w:r w:rsidRPr="00D06EAF">
        <w:rPr>
          <w:rFonts w:asciiTheme="minorHAnsi" w:hAnsiTheme="minorHAnsi" w:cstheme="minorHAnsi"/>
          <w:sz w:val="24"/>
          <w:szCs w:val="24"/>
        </w:rPr>
        <w:t>The Governing Body will:</w:t>
      </w:r>
    </w:p>
    <w:p w14:paraId="318F1F79" w14:textId="3BA505CE" w:rsidR="00AA35BD" w:rsidRPr="00D06EAF" w:rsidRDefault="00AA35BD" w:rsidP="00AA35BD">
      <w:pPr>
        <w:pStyle w:val="ListParagraph"/>
        <w:numPr>
          <w:ilvl w:val="0"/>
          <w:numId w:val="1"/>
        </w:numPr>
        <w:rPr>
          <w:rFonts w:asciiTheme="minorHAnsi" w:hAnsiTheme="minorHAnsi" w:cstheme="minorHAnsi"/>
          <w:sz w:val="24"/>
          <w:szCs w:val="24"/>
        </w:rPr>
      </w:pPr>
      <w:r w:rsidRPr="00D06EAF">
        <w:rPr>
          <w:rFonts w:asciiTheme="minorHAnsi" w:hAnsiTheme="minorHAnsi" w:cstheme="minorHAnsi"/>
          <w:sz w:val="24"/>
          <w:szCs w:val="24"/>
        </w:rPr>
        <w:t>Establish and maintain a positive data protection culture</w:t>
      </w:r>
    </w:p>
    <w:p w14:paraId="5AB72A90" w14:textId="44DC7E36" w:rsidR="00AA35BD" w:rsidRPr="00D06EAF" w:rsidRDefault="00AA35BD" w:rsidP="00AA35BD">
      <w:pPr>
        <w:pStyle w:val="ListParagraph"/>
        <w:numPr>
          <w:ilvl w:val="0"/>
          <w:numId w:val="1"/>
        </w:numPr>
        <w:rPr>
          <w:rFonts w:asciiTheme="minorHAnsi" w:hAnsiTheme="minorHAnsi" w:cstheme="minorHAnsi"/>
          <w:sz w:val="24"/>
          <w:szCs w:val="24"/>
        </w:rPr>
      </w:pPr>
      <w:r w:rsidRPr="00D06EAF">
        <w:rPr>
          <w:rFonts w:asciiTheme="minorHAnsi" w:hAnsiTheme="minorHAnsi" w:cstheme="minorHAnsi"/>
          <w:sz w:val="24"/>
          <w:szCs w:val="24"/>
        </w:rPr>
        <w:t>Ensure the Headteacher prepares a Data Protection policy for approval and adoption by the Oakwood Infant and Nursery School Governing Board and to review and monitor the effectiveness of the policy</w:t>
      </w:r>
    </w:p>
    <w:p w14:paraId="3FE8CCB3" w14:textId="59E2B74E" w:rsidR="00AA35BD" w:rsidRPr="00D06EAF" w:rsidRDefault="00AA35BD" w:rsidP="00AA35BD">
      <w:pPr>
        <w:pStyle w:val="ListParagraph"/>
        <w:numPr>
          <w:ilvl w:val="0"/>
          <w:numId w:val="1"/>
        </w:numPr>
        <w:rPr>
          <w:rFonts w:asciiTheme="minorHAnsi" w:hAnsiTheme="minorHAnsi" w:cstheme="minorHAnsi"/>
          <w:sz w:val="24"/>
          <w:szCs w:val="24"/>
        </w:rPr>
      </w:pPr>
      <w:r w:rsidRPr="00D06EAF">
        <w:rPr>
          <w:rFonts w:asciiTheme="minorHAnsi" w:hAnsiTheme="minorHAnsi" w:cstheme="minorHAnsi"/>
          <w:sz w:val="24"/>
          <w:szCs w:val="24"/>
        </w:rPr>
        <w:lastRenderedPageBreak/>
        <w:t>Appoint a Data Protection Officer and provide adequate resources and support for them to fulfil their statutory duties</w:t>
      </w:r>
    </w:p>
    <w:p w14:paraId="6101C891" w14:textId="699F156F" w:rsidR="00AA35BD" w:rsidRPr="00D06EAF" w:rsidRDefault="00AA35BD" w:rsidP="00AA35BD">
      <w:pPr>
        <w:pStyle w:val="ListParagraph"/>
        <w:numPr>
          <w:ilvl w:val="0"/>
          <w:numId w:val="1"/>
        </w:numPr>
        <w:rPr>
          <w:rFonts w:asciiTheme="minorHAnsi" w:hAnsiTheme="minorHAnsi" w:cstheme="minorHAnsi"/>
          <w:sz w:val="24"/>
          <w:szCs w:val="24"/>
        </w:rPr>
      </w:pPr>
      <w:r w:rsidRPr="00D06EAF">
        <w:rPr>
          <w:rFonts w:asciiTheme="minorHAnsi" w:hAnsiTheme="minorHAnsi" w:cstheme="minorHAnsi"/>
          <w:sz w:val="24"/>
          <w:szCs w:val="24"/>
        </w:rPr>
        <w:t xml:space="preserve">Allocate sufficient resources for data protection, </w:t>
      </w:r>
      <w:r w:rsidR="000B717E" w:rsidRPr="00D06EAF">
        <w:rPr>
          <w:rFonts w:asciiTheme="minorHAnsi" w:hAnsiTheme="minorHAnsi" w:cstheme="minorHAnsi"/>
          <w:sz w:val="24"/>
          <w:szCs w:val="24"/>
        </w:rPr>
        <w:t>e.g.,</w:t>
      </w:r>
      <w:r w:rsidRPr="00D06EAF">
        <w:rPr>
          <w:rFonts w:asciiTheme="minorHAnsi" w:hAnsiTheme="minorHAnsi" w:cstheme="minorHAnsi"/>
          <w:sz w:val="24"/>
          <w:szCs w:val="24"/>
        </w:rPr>
        <w:t xml:space="preserve"> in respect of training for staff, encryption technology for devices</w:t>
      </w:r>
    </w:p>
    <w:p w14:paraId="1C783ED7" w14:textId="170624F5" w:rsidR="00AA35BD" w:rsidRPr="00D06EAF" w:rsidRDefault="00AA35BD" w:rsidP="00AA35BD">
      <w:pPr>
        <w:pStyle w:val="ListParagraph"/>
        <w:numPr>
          <w:ilvl w:val="0"/>
          <w:numId w:val="1"/>
        </w:numPr>
        <w:rPr>
          <w:rFonts w:asciiTheme="minorHAnsi" w:hAnsiTheme="minorHAnsi" w:cstheme="minorHAnsi"/>
          <w:sz w:val="24"/>
          <w:szCs w:val="24"/>
        </w:rPr>
      </w:pPr>
      <w:r w:rsidRPr="00D06EAF">
        <w:rPr>
          <w:rFonts w:asciiTheme="minorHAnsi" w:hAnsiTheme="minorHAnsi" w:cstheme="minorHAnsi"/>
          <w:sz w:val="24"/>
          <w:szCs w:val="24"/>
        </w:rPr>
        <w:t>Monitor and review data protection issues</w:t>
      </w:r>
    </w:p>
    <w:p w14:paraId="4C0F819E" w14:textId="61C4987A" w:rsidR="00AA35BD" w:rsidRPr="00D06EAF" w:rsidRDefault="00AA35BD" w:rsidP="00AA35BD">
      <w:pPr>
        <w:pStyle w:val="ListParagraph"/>
        <w:numPr>
          <w:ilvl w:val="0"/>
          <w:numId w:val="1"/>
        </w:numPr>
        <w:rPr>
          <w:rFonts w:asciiTheme="minorHAnsi" w:hAnsiTheme="minorHAnsi" w:cstheme="minorHAnsi"/>
          <w:sz w:val="24"/>
          <w:szCs w:val="24"/>
        </w:rPr>
      </w:pPr>
      <w:r w:rsidRPr="00D06EAF">
        <w:rPr>
          <w:rFonts w:asciiTheme="minorHAnsi" w:hAnsiTheme="minorHAnsi" w:cstheme="minorHAnsi"/>
          <w:sz w:val="24"/>
          <w:szCs w:val="24"/>
        </w:rPr>
        <w:t>Ensure that the Oakwood Infant and Nursery School provides adequate training, information, instruction, induction and supervision to enable everyone to comply with their data protection responsibilities</w:t>
      </w:r>
    </w:p>
    <w:p w14:paraId="09EC5721" w14:textId="36DDD00C" w:rsidR="00AA35BD" w:rsidRDefault="00AA35BD" w:rsidP="00B24F13">
      <w:pPr>
        <w:pStyle w:val="ListParagraph"/>
        <w:numPr>
          <w:ilvl w:val="0"/>
          <w:numId w:val="1"/>
        </w:numPr>
        <w:ind w:left="714" w:hanging="357"/>
        <w:rPr>
          <w:rFonts w:asciiTheme="minorHAnsi" w:hAnsiTheme="minorHAnsi" w:cstheme="minorHAnsi"/>
          <w:sz w:val="24"/>
          <w:szCs w:val="24"/>
        </w:rPr>
      </w:pPr>
      <w:r w:rsidRPr="00D06EAF">
        <w:rPr>
          <w:rFonts w:asciiTheme="minorHAnsi" w:hAnsiTheme="minorHAnsi" w:cstheme="minorHAnsi"/>
          <w:sz w:val="24"/>
          <w:szCs w:val="24"/>
        </w:rPr>
        <w:t>Review and act upon data protection compliance reports from the Data Protection Officer</w:t>
      </w:r>
    </w:p>
    <w:p w14:paraId="76831CA5" w14:textId="2B497A84" w:rsidR="001C11D3" w:rsidRPr="00891C5A" w:rsidRDefault="001C11D3" w:rsidP="00E40A3C">
      <w:pPr>
        <w:pStyle w:val="ListParagraph"/>
        <w:numPr>
          <w:ilvl w:val="0"/>
          <w:numId w:val="1"/>
        </w:numPr>
        <w:rPr>
          <w:rFonts w:asciiTheme="minorHAnsi" w:hAnsiTheme="minorHAnsi" w:cstheme="minorHAnsi"/>
          <w:b/>
          <w:sz w:val="24"/>
          <w:szCs w:val="24"/>
        </w:rPr>
      </w:pPr>
      <w:r w:rsidRPr="00891C5A">
        <w:rPr>
          <w:rFonts w:asciiTheme="minorHAnsi" w:hAnsiTheme="minorHAnsi" w:cstheme="minorHAnsi"/>
          <w:b/>
          <w:sz w:val="24"/>
          <w:szCs w:val="24"/>
        </w:rPr>
        <w:t>The Governing Body have overall responsibility for ensuring compliance with data protection legislation.</w:t>
      </w:r>
    </w:p>
    <w:p w14:paraId="3CEDF5F7" w14:textId="03A826FD" w:rsidR="00FC69F4" w:rsidRPr="00891C5A" w:rsidRDefault="00FC69F4" w:rsidP="00E40A3C">
      <w:pPr>
        <w:pStyle w:val="ListParagraph"/>
        <w:numPr>
          <w:ilvl w:val="0"/>
          <w:numId w:val="1"/>
        </w:numPr>
        <w:rPr>
          <w:rFonts w:asciiTheme="minorHAnsi" w:hAnsiTheme="minorHAnsi" w:cstheme="minorHAnsi"/>
          <w:b/>
          <w:sz w:val="24"/>
          <w:szCs w:val="24"/>
        </w:rPr>
      </w:pPr>
      <w:r w:rsidRPr="00891C5A">
        <w:rPr>
          <w:rFonts w:asciiTheme="minorHAnsi" w:hAnsiTheme="minorHAnsi" w:cstheme="minorHAnsi"/>
          <w:b/>
          <w:sz w:val="24"/>
          <w:szCs w:val="24"/>
        </w:rPr>
        <w:t xml:space="preserve">Data Protection is a regular agenda item at meetings so that governors can ensure that they are monitoring the school’s compliance towards the regulations. </w:t>
      </w:r>
    </w:p>
    <w:p w14:paraId="64EC7247" w14:textId="592F45DF" w:rsidR="00D332CD" w:rsidRPr="00891C5A" w:rsidRDefault="00B27A3B" w:rsidP="00E40A3C">
      <w:pPr>
        <w:pStyle w:val="ListParagraph"/>
        <w:numPr>
          <w:ilvl w:val="0"/>
          <w:numId w:val="1"/>
        </w:numPr>
        <w:rPr>
          <w:rFonts w:asciiTheme="minorHAnsi" w:hAnsiTheme="minorHAnsi" w:cstheme="minorHAnsi"/>
          <w:b/>
          <w:sz w:val="24"/>
          <w:szCs w:val="24"/>
        </w:rPr>
      </w:pPr>
      <w:r w:rsidRPr="00891C5A">
        <w:rPr>
          <w:rFonts w:asciiTheme="minorHAnsi" w:hAnsiTheme="minorHAnsi" w:cstheme="minorHAnsi"/>
          <w:b/>
          <w:sz w:val="24"/>
          <w:szCs w:val="24"/>
        </w:rPr>
        <w:t>School Governor and Headteacher Mrs K. Maguire-Egan</w:t>
      </w:r>
      <w:r w:rsidR="00D332CD" w:rsidRPr="00891C5A">
        <w:rPr>
          <w:rFonts w:asciiTheme="minorHAnsi" w:hAnsiTheme="minorHAnsi" w:cstheme="minorHAnsi"/>
          <w:b/>
          <w:sz w:val="24"/>
          <w:szCs w:val="24"/>
        </w:rPr>
        <w:t xml:space="preserve"> has been nominated to monitor data protection and that monitoring visits happen in line with the school’s Governor Monitoring Policy.</w:t>
      </w:r>
    </w:p>
    <w:p w14:paraId="4AD74077" w14:textId="77777777" w:rsidR="00AA35BD" w:rsidRPr="00D06EAF" w:rsidRDefault="00AA35BD" w:rsidP="00FE01BA">
      <w:pPr>
        <w:rPr>
          <w:rFonts w:asciiTheme="minorHAnsi" w:hAnsiTheme="minorHAnsi" w:cstheme="minorHAnsi"/>
          <w:sz w:val="24"/>
          <w:szCs w:val="24"/>
        </w:rPr>
      </w:pPr>
      <w:r w:rsidRPr="00D06EAF">
        <w:rPr>
          <w:rFonts w:asciiTheme="minorHAnsi" w:hAnsiTheme="minorHAnsi" w:cstheme="minorHAnsi"/>
          <w:sz w:val="24"/>
          <w:szCs w:val="24"/>
        </w:rPr>
        <w:t>The Headteacher will:</w:t>
      </w:r>
    </w:p>
    <w:p w14:paraId="3ED0E6E7" w14:textId="68B33282" w:rsidR="00AA35BD" w:rsidRPr="00D06EAF" w:rsidRDefault="00AA35BD" w:rsidP="000A0645">
      <w:pPr>
        <w:pStyle w:val="ListParagraph"/>
        <w:numPr>
          <w:ilvl w:val="0"/>
          <w:numId w:val="1"/>
        </w:numPr>
        <w:ind w:left="714" w:hanging="357"/>
        <w:rPr>
          <w:rFonts w:asciiTheme="minorHAnsi" w:hAnsiTheme="minorHAnsi" w:cstheme="minorHAnsi"/>
          <w:sz w:val="24"/>
          <w:szCs w:val="24"/>
        </w:rPr>
      </w:pPr>
      <w:r w:rsidRPr="00D06EAF">
        <w:rPr>
          <w:rFonts w:asciiTheme="minorHAnsi" w:hAnsiTheme="minorHAnsi" w:cstheme="minorHAnsi"/>
          <w:sz w:val="24"/>
          <w:szCs w:val="24"/>
        </w:rPr>
        <w:t>Promote a positive data protection culture</w:t>
      </w:r>
    </w:p>
    <w:p w14:paraId="6F37054E" w14:textId="3DA5825D" w:rsidR="00AA35BD" w:rsidRPr="00D06EAF" w:rsidRDefault="00AA35BD" w:rsidP="000A0645">
      <w:pPr>
        <w:numPr>
          <w:ilvl w:val="0"/>
          <w:numId w:val="1"/>
        </w:numPr>
        <w:ind w:left="714" w:hanging="357"/>
        <w:contextualSpacing/>
        <w:rPr>
          <w:rFonts w:asciiTheme="minorHAnsi" w:hAnsiTheme="minorHAnsi" w:cstheme="minorHAnsi"/>
          <w:sz w:val="24"/>
          <w:szCs w:val="24"/>
        </w:rPr>
      </w:pPr>
      <w:r w:rsidRPr="00D06EAF">
        <w:rPr>
          <w:rFonts w:asciiTheme="minorHAnsi" w:hAnsiTheme="minorHAnsi" w:cstheme="minorHAnsi"/>
          <w:sz w:val="24"/>
          <w:szCs w:val="24"/>
        </w:rPr>
        <w:t>Prepare a Data Protection policy for approval by the Oakwood Infant and Nursery School Governing Board, revise as necessary and review on a regular basis, at least every two years</w:t>
      </w:r>
    </w:p>
    <w:p w14:paraId="2CD375ED" w14:textId="1186FB29" w:rsidR="00AA35BD" w:rsidRPr="00D06EAF" w:rsidRDefault="00AA35BD" w:rsidP="000A0645">
      <w:pPr>
        <w:numPr>
          <w:ilvl w:val="0"/>
          <w:numId w:val="1"/>
        </w:numPr>
        <w:ind w:left="714" w:hanging="357"/>
        <w:contextualSpacing/>
        <w:rPr>
          <w:rFonts w:asciiTheme="minorHAnsi" w:hAnsiTheme="minorHAnsi" w:cstheme="minorHAnsi"/>
          <w:sz w:val="24"/>
          <w:szCs w:val="24"/>
        </w:rPr>
      </w:pPr>
      <w:r w:rsidRPr="00D06EAF">
        <w:rPr>
          <w:rFonts w:asciiTheme="minorHAnsi" w:hAnsiTheme="minorHAnsi" w:cstheme="minorHAnsi"/>
          <w:sz w:val="24"/>
          <w:szCs w:val="24"/>
        </w:rPr>
        <w:t>Ensure that all staff co-operate with the policy</w:t>
      </w:r>
    </w:p>
    <w:p w14:paraId="475FD0DA" w14:textId="025E116A" w:rsidR="00AA35BD" w:rsidRPr="00D06EAF" w:rsidRDefault="00AA35BD" w:rsidP="000A0645">
      <w:pPr>
        <w:numPr>
          <w:ilvl w:val="0"/>
          <w:numId w:val="1"/>
        </w:numPr>
        <w:ind w:left="714" w:hanging="357"/>
        <w:contextualSpacing/>
        <w:rPr>
          <w:rFonts w:asciiTheme="minorHAnsi" w:hAnsiTheme="minorHAnsi" w:cstheme="minorHAnsi"/>
          <w:sz w:val="24"/>
          <w:szCs w:val="24"/>
        </w:rPr>
      </w:pPr>
      <w:r w:rsidRPr="00D06EAF">
        <w:rPr>
          <w:rFonts w:asciiTheme="minorHAnsi" w:hAnsiTheme="minorHAnsi" w:cstheme="minorHAnsi"/>
          <w:sz w:val="24"/>
          <w:szCs w:val="24"/>
        </w:rPr>
        <w:t>Ensure that staff are competent to undertake the tasks required of them and have been provided with appropriate training</w:t>
      </w:r>
    </w:p>
    <w:p w14:paraId="41DC072C" w14:textId="6DCEC7DA" w:rsidR="00AA35BD" w:rsidRPr="00D06EAF" w:rsidRDefault="00AA35BD" w:rsidP="000A0645">
      <w:pPr>
        <w:numPr>
          <w:ilvl w:val="0"/>
          <w:numId w:val="1"/>
        </w:numPr>
        <w:ind w:left="714" w:hanging="357"/>
        <w:contextualSpacing/>
        <w:rPr>
          <w:rFonts w:asciiTheme="minorHAnsi" w:hAnsiTheme="minorHAnsi" w:cstheme="minorHAnsi"/>
          <w:sz w:val="24"/>
          <w:szCs w:val="24"/>
        </w:rPr>
      </w:pPr>
      <w:r w:rsidRPr="00D06EAF">
        <w:rPr>
          <w:rFonts w:asciiTheme="minorHAnsi" w:hAnsiTheme="minorHAnsi" w:cstheme="minorHAnsi"/>
          <w:sz w:val="24"/>
          <w:szCs w:val="24"/>
        </w:rPr>
        <w:t>Provide staff with equipment and resources to enable them to protect the data that they are processing</w:t>
      </w:r>
    </w:p>
    <w:p w14:paraId="310C03DE" w14:textId="30D5E6D1" w:rsidR="00AA35BD" w:rsidRPr="00D06EAF" w:rsidRDefault="00AA35BD" w:rsidP="000A0645">
      <w:pPr>
        <w:numPr>
          <w:ilvl w:val="0"/>
          <w:numId w:val="1"/>
        </w:numPr>
        <w:ind w:left="714" w:hanging="357"/>
        <w:contextualSpacing/>
        <w:rPr>
          <w:rFonts w:asciiTheme="minorHAnsi" w:hAnsiTheme="minorHAnsi" w:cstheme="minorHAnsi"/>
          <w:sz w:val="24"/>
          <w:szCs w:val="24"/>
        </w:rPr>
      </w:pPr>
      <w:r w:rsidRPr="00D06EAF">
        <w:rPr>
          <w:rFonts w:asciiTheme="minorHAnsi" w:hAnsiTheme="minorHAnsi" w:cstheme="minorHAnsi"/>
          <w:sz w:val="24"/>
          <w:szCs w:val="24"/>
        </w:rPr>
        <w:t>Ensure that those who have delegated responsibilities are competent, their responsibilities are clearly defined, and they have received appropriate training</w:t>
      </w:r>
    </w:p>
    <w:p w14:paraId="5BA8F6A7" w14:textId="77777777" w:rsidR="00525F67" w:rsidRDefault="00AA35BD" w:rsidP="00525F67">
      <w:pPr>
        <w:numPr>
          <w:ilvl w:val="0"/>
          <w:numId w:val="1"/>
        </w:numPr>
        <w:contextualSpacing/>
        <w:jc w:val="left"/>
        <w:rPr>
          <w:rFonts w:asciiTheme="minorHAnsi" w:hAnsiTheme="minorHAnsi" w:cstheme="minorHAnsi"/>
          <w:sz w:val="24"/>
          <w:szCs w:val="24"/>
        </w:rPr>
      </w:pPr>
      <w:r w:rsidRPr="00F7152D">
        <w:rPr>
          <w:rFonts w:asciiTheme="minorHAnsi" w:hAnsiTheme="minorHAnsi" w:cstheme="minorHAnsi"/>
          <w:sz w:val="24"/>
          <w:szCs w:val="24"/>
        </w:rPr>
        <w:lastRenderedPageBreak/>
        <w:t>Monitor the work of the Data Protection Officer to ensure they are fulfilling their responsibilities</w:t>
      </w:r>
      <w:bookmarkStart w:id="20" w:name="OLE_LINK5"/>
    </w:p>
    <w:p w14:paraId="1B9AFCF2" w14:textId="77777777" w:rsidR="00525F67" w:rsidRDefault="00525F67" w:rsidP="00525F67">
      <w:pPr>
        <w:contextualSpacing/>
        <w:jc w:val="left"/>
        <w:rPr>
          <w:rFonts w:asciiTheme="minorHAnsi" w:hAnsiTheme="minorHAnsi" w:cstheme="minorHAnsi"/>
          <w:sz w:val="24"/>
          <w:szCs w:val="24"/>
        </w:rPr>
      </w:pPr>
    </w:p>
    <w:p w14:paraId="61876442" w14:textId="0B537422" w:rsidR="001B73F1" w:rsidRPr="00525F67" w:rsidRDefault="00525F67" w:rsidP="00525F67">
      <w:pPr>
        <w:contextualSpacing/>
        <w:jc w:val="left"/>
        <w:rPr>
          <w:rFonts w:asciiTheme="minorHAnsi" w:hAnsiTheme="minorHAnsi" w:cstheme="minorHAnsi"/>
          <w:sz w:val="24"/>
          <w:szCs w:val="24"/>
        </w:rPr>
      </w:pPr>
      <w:r w:rsidRPr="00525F67">
        <w:rPr>
          <w:rFonts w:asciiTheme="minorHAnsi" w:hAnsiTheme="minorHAnsi" w:cstheme="minorHAnsi"/>
          <w:sz w:val="24"/>
          <w:szCs w:val="24"/>
        </w:rPr>
        <w:t>The Data Protection Officer will:</w:t>
      </w:r>
    </w:p>
    <w:p w14:paraId="38C5B0CC" w14:textId="75A73AA2" w:rsidR="00AA35BD" w:rsidRPr="00D06EAF" w:rsidRDefault="00AA35BD" w:rsidP="000A0645">
      <w:pPr>
        <w:pStyle w:val="ListParagraph"/>
        <w:numPr>
          <w:ilvl w:val="0"/>
          <w:numId w:val="1"/>
        </w:numPr>
        <w:ind w:left="714" w:hanging="357"/>
        <w:rPr>
          <w:rFonts w:asciiTheme="minorHAnsi" w:hAnsiTheme="minorHAnsi" w:cstheme="minorHAnsi"/>
          <w:sz w:val="24"/>
          <w:szCs w:val="24"/>
        </w:rPr>
      </w:pPr>
      <w:r w:rsidRPr="00D06EAF">
        <w:rPr>
          <w:rFonts w:asciiTheme="minorHAnsi" w:hAnsiTheme="minorHAnsi" w:cstheme="minorHAnsi"/>
          <w:sz w:val="24"/>
          <w:szCs w:val="24"/>
        </w:rPr>
        <w:t>Inform and advise the Oakwood Infant and Nursery School of their obligations under data protection legislation</w:t>
      </w:r>
    </w:p>
    <w:p w14:paraId="131C494B" w14:textId="615C8DD9" w:rsidR="00AA35BD" w:rsidRPr="00D06EAF" w:rsidRDefault="00AA35BD" w:rsidP="000A0645">
      <w:pPr>
        <w:pStyle w:val="ListParagraph"/>
        <w:numPr>
          <w:ilvl w:val="0"/>
          <w:numId w:val="1"/>
        </w:numPr>
        <w:ind w:left="714" w:hanging="357"/>
        <w:rPr>
          <w:rFonts w:asciiTheme="minorHAnsi" w:hAnsiTheme="minorHAnsi" w:cstheme="minorHAnsi"/>
          <w:sz w:val="24"/>
          <w:szCs w:val="24"/>
        </w:rPr>
      </w:pPr>
      <w:r w:rsidRPr="00D06EAF">
        <w:rPr>
          <w:rFonts w:asciiTheme="minorHAnsi" w:hAnsiTheme="minorHAnsi" w:cstheme="minorHAnsi"/>
          <w:sz w:val="24"/>
          <w:szCs w:val="24"/>
        </w:rPr>
        <w:t>Monitor compliance with the legislation and report to the Headteacher and Governing Board on a termly basis</w:t>
      </w:r>
    </w:p>
    <w:p w14:paraId="590EE265" w14:textId="77777777" w:rsidR="00436535" w:rsidRDefault="00AA35BD" w:rsidP="000A0645">
      <w:pPr>
        <w:pStyle w:val="ListParagraph"/>
        <w:numPr>
          <w:ilvl w:val="0"/>
          <w:numId w:val="1"/>
        </w:numPr>
        <w:ind w:left="714" w:hanging="357"/>
        <w:rPr>
          <w:rFonts w:asciiTheme="minorHAnsi" w:hAnsiTheme="minorHAnsi" w:cstheme="minorHAnsi"/>
          <w:sz w:val="24"/>
          <w:szCs w:val="24"/>
        </w:rPr>
      </w:pPr>
      <w:r w:rsidRPr="00436535">
        <w:rPr>
          <w:rFonts w:asciiTheme="minorHAnsi" w:hAnsiTheme="minorHAnsi" w:cstheme="minorHAnsi"/>
          <w:sz w:val="24"/>
          <w:szCs w:val="24"/>
        </w:rPr>
        <w:t>Cooperate with the supervisory authority (</w:t>
      </w:r>
      <w:r w:rsidR="000B717E" w:rsidRPr="00436535">
        <w:rPr>
          <w:rFonts w:asciiTheme="minorHAnsi" w:hAnsiTheme="minorHAnsi" w:cstheme="minorHAnsi"/>
          <w:sz w:val="24"/>
          <w:szCs w:val="24"/>
        </w:rPr>
        <w:t>e.g.,</w:t>
      </w:r>
      <w:r w:rsidRPr="00436535">
        <w:rPr>
          <w:rFonts w:asciiTheme="minorHAnsi" w:hAnsiTheme="minorHAnsi" w:cstheme="minorHAnsi"/>
          <w:sz w:val="24"/>
          <w:szCs w:val="24"/>
        </w:rPr>
        <w:t xml:space="preserve"> Information Commissioners Office) and act as the main contact point for any issues</w:t>
      </w:r>
    </w:p>
    <w:p w14:paraId="69E72000" w14:textId="77777777" w:rsidR="00436535" w:rsidRDefault="00AA35BD" w:rsidP="000A0645">
      <w:pPr>
        <w:pStyle w:val="ListParagraph"/>
        <w:numPr>
          <w:ilvl w:val="0"/>
          <w:numId w:val="1"/>
        </w:numPr>
        <w:ind w:left="714" w:hanging="357"/>
        <w:rPr>
          <w:rFonts w:asciiTheme="minorHAnsi" w:hAnsiTheme="minorHAnsi" w:cstheme="minorHAnsi"/>
          <w:sz w:val="24"/>
          <w:szCs w:val="24"/>
        </w:rPr>
      </w:pPr>
      <w:r w:rsidRPr="00436535">
        <w:rPr>
          <w:rFonts w:asciiTheme="minorHAnsi" w:hAnsiTheme="minorHAnsi" w:cstheme="minorHAnsi"/>
          <w:sz w:val="24"/>
          <w:szCs w:val="24"/>
        </w:rPr>
        <w:t>Seek advice from other organisations or professionals, such as the Information Commissioners Office as and when necessary</w:t>
      </w:r>
    </w:p>
    <w:p w14:paraId="732ABC05" w14:textId="77777777" w:rsidR="00436535" w:rsidRDefault="00AA35BD" w:rsidP="000A0645">
      <w:pPr>
        <w:pStyle w:val="ListParagraph"/>
        <w:numPr>
          <w:ilvl w:val="0"/>
          <w:numId w:val="1"/>
        </w:numPr>
        <w:ind w:left="714" w:hanging="357"/>
        <w:rPr>
          <w:rFonts w:asciiTheme="minorHAnsi" w:hAnsiTheme="minorHAnsi" w:cstheme="minorHAnsi"/>
          <w:sz w:val="24"/>
          <w:szCs w:val="24"/>
        </w:rPr>
      </w:pPr>
      <w:r w:rsidRPr="00436535">
        <w:rPr>
          <w:rFonts w:asciiTheme="minorHAnsi" w:hAnsiTheme="minorHAnsi" w:cstheme="minorHAnsi"/>
          <w:sz w:val="24"/>
          <w:szCs w:val="24"/>
        </w:rPr>
        <w:t>Keep up to date with new developments in data protection issues for schools</w:t>
      </w:r>
    </w:p>
    <w:p w14:paraId="2CBDE579" w14:textId="77777777" w:rsidR="00436535" w:rsidRDefault="00AA35BD" w:rsidP="000A0645">
      <w:pPr>
        <w:pStyle w:val="ListParagraph"/>
        <w:numPr>
          <w:ilvl w:val="0"/>
          <w:numId w:val="1"/>
        </w:numPr>
        <w:ind w:left="714" w:hanging="357"/>
        <w:rPr>
          <w:rFonts w:asciiTheme="minorHAnsi" w:hAnsiTheme="minorHAnsi" w:cstheme="minorHAnsi"/>
          <w:sz w:val="24"/>
          <w:szCs w:val="24"/>
        </w:rPr>
      </w:pPr>
      <w:r w:rsidRPr="00436535">
        <w:rPr>
          <w:rFonts w:asciiTheme="minorHAnsi" w:hAnsiTheme="minorHAnsi" w:cstheme="minorHAnsi"/>
          <w:sz w:val="24"/>
          <w:szCs w:val="24"/>
        </w:rPr>
        <w:t>Act upon information and advice on data protection and circulate to staff and governors</w:t>
      </w:r>
    </w:p>
    <w:p w14:paraId="72CFF29B" w14:textId="77777777" w:rsidR="00436535" w:rsidRDefault="00AA35BD" w:rsidP="000A0645">
      <w:pPr>
        <w:pStyle w:val="ListParagraph"/>
        <w:numPr>
          <w:ilvl w:val="0"/>
          <w:numId w:val="1"/>
        </w:numPr>
        <w:ind w:left="714" w:hanging="357"/>
        <w:rPr>
          <w:rFonts w:asciiTheme="minorHAnsi" w:hAnsiTheme="minorHAnsi" w:cstheme="minorHAnsi"/>
          <w:sz w:val="24"/>
          <w:szCs w:val="24"/>
        </w:rPr>
      </w:pPr>
      <w:r w:rsidRPr="00436535">
        <w:rPr>
          <w:rFonts w:asciiTheme="minorHAnsi" w:hAnsiTheme="minorHAnsi" w:cstheme="minorHAnsi"/>
          <w:sz w:val="24"/>
          <w:szCs w:val="24"/>
        </w:rPr>
        <w:t>Carry out a data protection induction for all staff and keep records of that induction</w:t>
      </w:r>
    </w:p>
    <w:p w14:paraId="4F418D07" w14:textId="77777777" w:rsidR="00436535" w:rsidRDefault="00AA35BD" w:rsidP="000A0645">
      <w:pPr>
        <w:pStyle w:val="ListParagraph"/>
        <w:numPr>
          <w:ilvl w:val="0"/>
          <w:numId w:val="1"/>
        </w:numPr>
        <w:ind w:left="714" w:hanging="357"/>
        <w:rPr>
          <w:rFonts w:asciiTheme="minorHAnsi" w:hAnsiTheme="minorHAnsi" w:cstheme="minorHAnsi"/>
          <w:sz w:val="24"/>
          <w:szCs w:val="24"/>
        </w:rPr>
      </w:pPr>
      <w:r w:rsidRPr="00436535">
        <w:rPr>
          <w:rFonts w:asciiTheme="minorHAnsi" w:hAnsiTheme="minorHAnsi" w:cstheme="minorHAnsi"/>
          <w:sz w:val="24"/>
          <w:szCs w:val="24"/>
        </w:rPr>
        <w:t>Coordinate the school response to a Subject Access Request</w:t>
      </w:r>
    </w:p>
    <w:p w14:paraId="00DB867C" w14:textId="0E243E3A" w:rsidR="00AA35BD" w:rsidRDefault="00AA35BD" w:rsidP="001B73F1">
      <w:pPr>
        <w:pStyle w:val="ListParagraph"/>
        <w:numPr>
          <w:ilvl w:val="0"/>
          <w:numId w:val="1"/>
        </w:numPr>
        <w:ind w:left="714" w:hanging="357"/>
        <w:rPr>
          <w:rFonts w:asciiTheme="minorHAnsi" w:hAnsiTheme="minorHAnsi" w:cstheme="minorHAnsi"/>
          <w:sz w:val="24"/>
          <w:szCs w:val="24"/>
        </w:rPr>
      </w:pPr>
      <w:r w:rsidRPr="00436535">
        <w:rPr>
          <w:rFonts w:asciiTheme="minorHAnsi" w:hAnsiTheme="minorHAnsi" w:cstheme="minorHAnsi"/>
          <w:sz w:val="24"/>
          <w:szCs w:val="24"/>
        </w:rPr>
        <w:t>Coordinate the school response to a data breach</w:t>
      </w:r>
    </w:p>
    <w:p w14:paraId="1F73FD81" w14:textId="6759FC03" w:rsidR="003955D3" w:rsidRDefault="003955D3" w:rsidP="003955D3">
      <w:pPr>
        <w:rPr>
          <w:rFonts w:asciiTheme="minorHAnsi" w:hAnsiTheme="minorHAnsi" w:cstheme="minorHAnsi"/>
          <w:sz w:val="24"/>
          <w:szCs w:val="24"/>
        </w:rPr>
      </w:pPr>
    </w:p>
    <w:p w14:paraId="0225EB84" w14:textId="07F5006C" w:rsidR="003955D3" w:rsidRPr="00891C5A" w:rsidRDefault="00CA17B9" w:rsidP="003955D3">
      <w:pPr>
        <w:rPr>
          <w:rFonts w:asciiTheme="minorHAnsi" w:hAnsiTheme="minorHAnsi" w:cstheme="minorHAnsi"/>
          <w:sz w:val="24"/>
          <w:szCs w:val="24"/>
        </w:rPr>
      </w:pPr>
      <w:r w:rsidRPr="00891C5A">
        <w:rPr>
          <w:rFonts w:asciiTheme="minorHAnsi" w:hAnsiTheme="minorHAnsi" w:cstheme="minorHAnsi"/>
          <w:sz w:val="24"/>
          <w:szCs w:val="24"/>
        </w:rPr>
        <w:t>The Headteacher</w:t>
      </w:r>
      <w:r w:rsidR="003955D3" w:rsidRPr="00891C5A">
        <w:rPr>
          <w:rFonts w:asciiTheme="minorHAnsi" w:hAnsiTheme="minorHAnsi" w:cstheme="minorHAnsi"/>
          <w:sz w:val="24"/>
          <w:szCs w:val="24"/>
        </w:rPr>
        <w:t xml:space="preserve"> will:</w:t>
      </w:r>
    </w:p>
    <w:p w14:paraId="00808DD0" w14:textId="7F94B95E" w:rsidR="003955D3" w:rsidRPr="00891C5A" w:rsidRDefault="00CA17B9" w:rsidP="003955D3">
      <w:pPr>
        <w:pStyle w:val="ListParagraph"/>
        <w:numPr>
          <w:ilvl w:val="0"/>
          <w:numId w:val="24"/>
        </w:numPr>
        <w:rPr>
          <w:rFonts w:asciiTheme="minorHAnsi" w:hAnsiTheme="minorHAnsi" w:cstheme="minorHAnsi"/>
          <w:sz w:val="24"/>
          <w:szCs w:val="24"/>
        </w:rPr>
      </w:pPr>
      <w:r w:rsidRPr="00891C5A">
        <w:rPr>
          <w:rFonts w:asciiTheme="minorHAnsi" w:hAnsiTheme="minorHAnsi" w:cstheme="minorHAnsi"/>
          <w:sz w:val="24"/>
          <w:szCs w:val="24"/>
        </w:rPr>
        <w:t>Co-ordinate</w:t>
      </w:r>
      <w:r w:rsidR="003955D3" w:rsidRPr="00891C5A">
        <w:rPr>
          <w:rFonts w:asciiTheme="minorHAnsi" w:hAnsiTheme="minorHAnsi" w:cstheme="minorHAnsi"/>
          <w:sz w:val="24"/>
          <w:szCs w:val="24"/>
        </w:rPr>
        <w:t xml:space="preserve"> data protection training for all key stakeholders in the school</w:t>
      </w:r>
    </w:p>
    <w:p w14:paraId="6056930F" w14:textId="66B2416A" w:rsidR="003955D3" w:rsidRPr="00891C5A" w:rsidRDefault="00CA17B9" w:rsidP="003955D3">
      <w:pPr>
        <w:pStyle w:val="ListParagraph"/>
        <w:numPr>
          <w:ilvl w:val="0"/>
          <w:numId w:val="24"/>
        </w:numPr>
        <w:rPr>
          <w:rFonts w:asciiTheme="minorHAnsi" w:hAnsiTheme="minorHAnsi" w:cstheme="minorHAnsi"/>
          <w:sz w:val="24"/>
          <w:szCs w:val="24"/>
        </w:rPr>
      </w:pPr>
      <w:r w:rsidRPr="00891C5A">
        <w:rPr>
          <w:rFonts w:asciiTheme="minorHAnsi" w:hAnsiTheme="minorHAnsi" w:cstheme="minorHAnsi"/>
          <w:sz w:val="24"/>
          <w:szCs w:val="24"/>
        </w:rPr>
        <w:t>Carry</w:t>
      </w:r>
      <w:r w:rsidR="003955D3" w:rsidRPr="00891C5A">
        <w:rPr>
          <w:rFonts w:asciiTheme="minorHAnsi" w:hAnsiTheme="minorHAnsi" w:cstheme="minorHAnsi"/>
          <w:sz w:val="24"/>
          <w:szCs w:val="24"/>
        </w:rPr>
        <w:t xml:space="preserve"> out data protection induction for all staff and keep records</w:t>
      </w:r>
    </w:p>
    <w:p w14:paraId="5F8478BD" w14:textId="21A1034A" w:rsidR="00CA17B9" w:rsidRPr="00891C5A" w:rsidRDefault="00CA17B9" w:rsidP="00CA17B9">
      <w:pPr>
        <w:rPr>
          <w:rFonts w:asciiTheme="minorHAnsi" w:hAnsiTheme="minorHAnsi" w:cstheme="minorHAnsi"/>
          <w:sz w:val="24"/>
          <w:szCs w:val="24"/>
        </w:rPr>
      </w:pPr>
      <w:r w:rsidRPr="00891C5A">
        <w:rPr>
          <w:rFonts w:asciiTheme="minorHAnsi" w:hAnsiTheme="minorHAnsi" w:cstheme="minorHAnsi"/>
          <w:sz w:val="24"/>
          <w:szCs w:val="24"/>
        </w:rPr>
        <w:t>The GDPR Co-ordinator will</w:t>
      </w:r>
    </w:p>
    <w:p w14:paraId="21126EFC" w14:textId="6420B206" w:rsidR="003955D3" w:rsidRPr="00891C5A" w:rsidRDefault="00CA17B9" w:rsidP="003955D3">
      <w:pPr>
        <w:pStyle w:val="ListParagraph"/>
        <w:numPr>
          <w:ilvl w:val="0"/>
          <w:numId w:val="24"/>
        </w:numPr>
        <w:rPr>
          <w:rFonts w:asciiTheme="minorHAnsi" w:hAnsiTheme="minorHAnsi" w:cstheme="minorHAnsi"/>
          <w:sz w:val="24"/>
          <w:szCs w:val="24"/>
        </w:rPr>
      </w:pPr>
      <w:r w:rsidRPr="00891C5A">
        <w:rPr>
          <w:rFonts w:asciiTheme="minorHAnsi" w:hAnsiTheme="minorHAnsi" w:cstheme="minorHAnsi"/>
          <w:sz w:val="24"/>
          <w:szCs w:val="24"/>
        </w:rPr>
        <w:t>Ensure</w:t>
      </w:r>
      <w:r w:rsidR="003955D3" w:rsidRPr="00891C5A">
        <w:rPr>
          <w:rFonts w:asciiTheme="minorHAnsi" w:hAnsiTheme="minorHAnsi" w:cstheme="minorHAnsi"/>
          <w:sz w:val="24"/>
          <w:szCs w:val="24"/>
        </w:rPr>
        <w:t xml:space="preserve"> that the Data Flow Map is kept up to date</w:t>
      </w:r>
    </w:p>
    <w:p w14:paraId="06953F30" w14:textId="5D49EB76" w:rsidR="00CA17B9" w:rsidRPr="00891C5A" w:rsidRDefault="00CA17B9" w:rsidP="00CA17B9">
      <w:pPr>
        <w:rPr>
          <w:rFonts w:asciiTheme="minorHAnsi" w:hAnsiTheme="minorHAnsi" w:cstheme="minorHAnsi"/>
          <w:sz w:val="24"/>
          <w:szCs w:val="24"/>
        </w:rPr>
      </w:pPr>
      <w:r w:rsidRPr="00891C5A">
        <w:rPr>
          <w:rFonts w:asciiTheme="minorHAnsi" w:hAnsiTheme="minorHAnsi" w:cstheme="minorHAnsi"/>
          <w:sz w:val="24"/>
          <w:szCs w:val="24"/>
        </w:rPr>
        <w:t>The Office Manager will:</w:t>
      </w:r>
    </w:p>
    <w:p w14:paraId="6B570C7D" w14:textId="791818C4" w:rsidR="003955D3" w:rsidRPr="00891C5A" w:rsidRDefault="00CA17B9" w:rsidP="003955D3">
      <w:pPr>
        <w:pStyle w:val="ListParagraph"/>
        <w:numPr>
          <w:ilvl w:val="0"/>
          <w:numId w:val="24"/>
        </w:numPr>
        <w:rPr>
          <w:rFonts w:asciiTheme="minorHAnsi" w:hAnsiTheme="minorHAnsi" w:cstheme="minorHAnsi"/>
          <w:sz w:val="24"/>
          <w:szCs w:val="24"/>
        </w:rPr>
      </w:pPr>
      <w:r w:rsidRPr="00891C5A">
        <w:rPr>
          <w:rFonts w:asciiTheme="minorHAnsi" w:hAnsiTheme="minorHAnsi" w:cstheme="minorHAnsi"/>
          <w:sz w:val="24"/>
          <w:szCs w:val="24"/>
        </w:rPr>
        <w:t>Complete</w:t>
      </w:r>
      <w:r w:rsidR="003955D3" w:rsidRPr="00891C5A">
        <w:rPr>
          <w:rFonts w:asciiTheme="minorHAnsi" w:hAnsiTheme="minorHAnsi" w:cstheme="minorHAnsi"/>
          <w:sz w:val="24"/>
          <w:szCs w:val="24"/>
        </w:rPr>
        <w:t xml:space="preserve"> a data protection impact assessment for new products or services that involve processing data</w:t>
      </w:r>
      <w:r w:rsidRPr="00891C5A">
        <w:rPr>
          <w:rFonts w:asciiTheme="minorHAnsi" w:hAnsiTheme="minorHAnsi" w:cstheme="minorHAnsi"/>
          <w:sz w:val="24"/>
          <w:szCs w:val="24"/>
        </w:rPr>
        <w:t xml:space="preserve"> for Admin/Business purposes</w:t>
      </w:r>
    </w:p>
    <w:p w14:paraId="5C172597" w14:textId="3871CB71" w:rsidR="00CA17B9" w:rsidRPr="00891C5A" w:rsidRDefault="0008412A" w:rsidP="00CA17B9">
      <w:pPr>
        <w:rPr>
          <w:rFonts w:asciiTheme="minorHAnsi" w:hAnsiTheme="minorHAnsi" w:cstheme="minorHAnsi"/>
          <w:sz w:val="24"/>
          <w:szCs w:val="24"/>
        </w:rPr>
      </w:pPr>
      <w:r w:rsidRPr="00891C5A">
        <w:rPr>
          <w:rFonts w:asciiTheme="minorHAnsi" w:hAnsiTheme="minorHAnsi" w:cstheme="minorHAnsi"/>
          <w:sz w:val="24"/>
          <w:szCs w:val="24"/>
        </w:rPr>
        <w:lastRenderedPageBreak/>
        <w:t xml:space="preserve">Phase Leaders </w:t>
      </w:r>
      <w:r w:rsidR="00CA17B9" w:rsidRPr="00891C5A">
        <w:rPr>
          <w:rFonts w:asciiTheme="minorHAnsi" w:hAnsiTheme="minorHAnsi" w:cstheme="minorHAnsi"/>
          <w:sz w:val="24"/>
          <w:szCs w:val="24"/>
        </w:rPr>
        <w:t>will:</w:t>
      </w:r>
    </w:p>
    <w:p w14:paraId="7F0A0504" w14:textId="70BD6462" w:rsidR="00CA17B9" w:rsidRPr="00891C5A" w:rsidRDefault="00CA17B9" w:rsidP="00CA17B9">
      <w:pPr>
        <w:pStyle w:val="ListParagraph"/>
        <w:numPr>
          <w:ilvl w:val="0"/>
          <w:numId w:val="24"/>
        </w:numPr>
        <w:rPr>
          <w:rFonts w:asciiTheme="minorHAnsi" w:hAnsiTheme="minorHAnsi" w:cstheme="minorHAnsi"/>
          <w:sz w:val="24"/>
          <w:szCs w:val="24"/>
        </w:rPr>
      </w:pPr>
      <w:r w:rsidRPr="00891C5A">
        <w:rPr>
          <w:rFonts w:asciiTheme="minorHAnsi" w:hAnsiTheme="minorHAnsi" w:cstheme="minorHAnsi"/>
          <w:sz w:val="24"/>
          <w:szCs w:val="24"/>
        </w:rPr>
        <w:t>Complete a data protection impact assessment for new products or services that involve processing data for Curriculum purposes</w:t>
      </w:r>
    </w:p>
    <w:p w14:paraId="2C7B2173" w14:textId="77777777" w:rsidR="00CA17B9" w:rsidRPr="00CA17B9" w:rsidRDefault="00CA17B9" w:rsidP="00CA17B9">
      <w:pPr>
        <w:rPr>
          <w:rFonts w:asciiTheme="minorHAnsi" w:hAnsiTheme="minorHAnsi" w:cstheme="minorHAnsi"/>
          <w:sz w:val="24"/>
          <w:szCs w:val="24"/>
          <w:highlight w:val="yellow"/>
        </w:rPr>
      </w:pPr>
    </w:p>
    <w:p w14:paraId="4ECB7CB6" w14:textId="759BAAF4" w:rsidR="003955D3" w:rsidRPr="003955D3" w:rsidRDefault="003955D3" w:rsidP="003955D3"/>
    <w:bookmarkEnd w:id="20"/>
    <w:p w14:paraId="5CEAA5CF" w14:textId="77777777" w:rsidR="00CA17B9" w:rsidRDefault="00CA17B9" w:rsidP="002D2424">
      <w:pPr>
        <w:contextualSpacing/>
        <w:rPr>
          <w:rFonts w:asciiTheme="minorHAnsi" w:hAnsiTheme="minorHAnsi" w:cstheme="minorHAnsi"/>
          <w:sz w:val="24"/>
          <w:szCs w:val="24"/>
        </w:rPr>
      </w:pPr>
    </w:p>
    <w:p w14:paraId="160967C2" w14:textId="77777777" w:rsidR="00CA17B9" w:rsidRDefault="00CA17B9" w:rsidP="002D2424">
      <w:pPr>
        <w:contextualSpacing/>
        <w:rPr>
          <w:rFonts w:asciiTheme="minorHAnsi" w:hAnsiTheme="minorHAnsi" w:cstheme="minorHAnsi"/>
          <w:sz w:val="24"/>
          <w:szCs w:val="24"/>
        </w:rPr>
      </w:pPr>
    </w:p>
    <w:p w14:paraId="39721D49" w14:textId="716DA2BF" w:rsidR="00436535" w:rsidRDefault="00AA35BD" w:rsidP="002D2424">
      <w:pPr>
        <w:contextualSpacing/>
        <w:rPr>
          <w:rFonts w:asciiTheme="minorHAnsi" w:hAnsiTheme="minorHAnsi" w:cstheme="minorHAnsi"/>
          <w:sz w:val="24"/>
          <w:szCs w:val="24"/>
        </w:rPr>
      </w:pPr>
      <w:r w:rsidRPr="00D06EAF">
        <w:rPr>
          <w:rFonts w:asciiTheme="minorHAnsi" w:hAnsiTheme="minorHAnsi" w:cstheme="minorHAnsi"/>
          <w:sz w:val="24"/>
          <w:szCs w:val="24"/>
        </w:rPr>
        <w:t>Staff at the school wil</w:t>
      </w:r>
      <w:r w:rsidR="002D2424">
        <w:rPr>
          <w:rFonts w:asciiTheme="minorHAnsi" w:hAnsiTheme="minorHAnsi" w:cstheme="minorHAnsi"/>
          <w:sz w:val="24"/>
          <w:szCs w:val="24"/>
        </w:rPr>
        <w:t>l:</w:t>
      </w:r>
    </w:p>
    <w:p w14:paraId="6C3A3803" w14:textId="77777777" w:rsidR="002D2424" w:rsidRPr="00D06EAF" w:rsidRDefault="002D2424" w:rsidP="002D2424">
      <w:pPr>
        <w:contextualSpacing/>
        <w:rPr>
          <w:rFonts w:asciiTheme="minorHAnsi" w:hAnsiTheme="minorHAnsi" w:cstheme="minorHAnsi"/>
          <w:sz w:val="24"/>
          <w:szCs w:val="24"/>
        </w:rPr>
      </w:pPr>
    </w:p>
    <w:p w14:paraId="5183EF58" w14:textId="69DA506F" w:rsidR="00AA35BD" w:rsidRPr="00D06EAF" w:rsidRDefault="00AA35BD" w:rsidP="002D2424">
      <w:pPr>
        <w:numPr>
          <w:ilvl w:val="0"/>
          <w:numId w:val="1"/>
        </w:numPr>
        <w:ind w:left="714" w:hanging="357"/>
        <w:contextualSpacing/>
        <w:rPr>
          <w:rFonts w:asciiTheme="minorHAnsi" w:hAnsiTheme="minorHAnsi" w:cstheme="minorHAnsi"/>
          <w:b/>
          <w:bCs/>
          <w:sz w:val="24"/>
          <w:szCs w:val="24"/>
        </w:rPr>
      </w:pPr>
      <w:r w:rsidRPr="00D06EAF">
        <w:rPr>
          <w:rFonts w:asciiTheme="minorHAnsi" w:hAnsiTheme="minorHAnsi" w:cstheme="minorHAnsi"/>
          <w:bCs/>
          <w:sz w:val="24"/>
          <w:szCs w:val="24"/>
        </w:rPr>
        <w:t>Familiarise themselves and comply with the Data Protection Policy</w:t>
      </w:r>
    </w:p>
    <w:p w14:paraId="340323CB" w14:textId="77777777" w:rsidR="00436535" w:rsidRPr="00436535" w:rsidRDefault="00AA35BD" w:rsidP="000A0645">
      <w:pPr>
        <w:numPr>
          <w:ilvl w:val="0"/>
          <w:numId w:val="1"/>
        </w:numPr>
        <w:contextualSpacing/>
        <w:rPr>
          <w:rFonts w:asciiTheme="minorHAnsi" w:hAnsiTheme="minorHAnsi" w:cstheme="minorHAnsi"/>
          <w:sz w:val="24"/>
          <w:szCs w:val="24"/>
        </w:rPr>
      </w:pPr>
      <w:r w:rsidRPr="00436535">
        <w:rPr>
          <w:rFonts w:asciiTheme="minorHAnsi" w:hAnsiTheme="minorHAnsi" w:cstheme="minorHAnsi"/>
          <w:bCs/>
          <w:sz w:val="24"/>
          <w:szCs w:val="24"/>
        </w:rPr>
        <w:t xml:space="preserve">Comply with the </w:t>
      </w:r>
      <w:r w:rsidRPr="00436535">
        <w:rPr>
          <w:rFonts w:asciiTheme="minorHAnsi" w:hAnsiTheme="minorHAnsi" w:cstheme="minorHAnsi"/>
          <w:sz w:val="24"/>
          <w:szCs w:val="24"/>
        </w:rPr>
        <w:t xml:space="preserve">Oakwood Infant and Nursery School </w:t>
      </w:r>
      <w:r w:rsidRPr="00436535">
        <w:rPr>
          <w:rFonts w:asciiTheme="minorHAnsi" w:hAnsiTheme="minorHAnsi" w:cstheme="minorHAnsi"/>
          <w:bCs/>
          <w:sz w:val="24"/>
          <w:szCs w:val="24"/>
        </w:rPr>
        <w:t>data protection arrangements</w:t>
      </w:r>
    </w:p>
    <w:p w14:paraId="6D1A79D9" w14:textId="77777777" w:rsidR="00436535" w:rsidRDefault="00AA35BD" w:rsidP="000A0645">
      <w:pPr>
        <w:numPr>
          <w:ilvl w:val="0"/>
          <w:numId w:val="1"/>
        </w:numPr>
        <w:contextualSpacing/>
        <w:rPr>
          <w:rFonts w:asciiTheme="minorHAnsi" w:hAnsiTheme="minorHAnsi" w:cstheme="minorHAnsi"/>
          <w:sz w:val="24"/>
          <w:szCs w:val="24"/>
        </w:rPr>
      </w:pPr>
      <w:r w:rsidRPr="00436535">
        <w:rPr>
          <w:rFonts w:asciiTheme="minorHAnsi" w:hAnsiTheme="minorHAnsi" w:cstheme="minorHAnsi"/>
          <w:sz w:val="24"/>
          <w:szCs w:val="24"/>
        </w:rPr>
        <w:t>Follow the data breach reporting process</w:t>
      </w:r>
    </w:p>
    <w:p w14:paraId="3CCF6F96" w14:textId="2BC1758A" w:rsidR="00AA35BD" w:rsidRPr="00436535" w:rsidRDefault="00AA35BD" w:rsidP="000A0645">
      <w:pPr>
        <w:numPr>
          <w:ilvl w:val="0"/>
          <w:numId w:val="1"/>
        </w:numPr>
        <w:contextualSpacing/>
        <w:rPr>
          <w:rFonts w:asciiTheme="minorHAnsi" w:hAnsiTheme="minorHAnsi" w:cstheme="minorHAnsi"/>
          <w:sz w:val="24"/>
          <w:szCs w:val="24"/>
        </w:rPr>
      </w:pPr>
      <w:r w:rsidRPr="00436535">
        <w:rPr>
          <w:rFonts w:asciiTheme="minorHAnsi" w:hAnsiTheme="minorHAnsi" w:cstheme="minorHAnsi"/>
          <w:sz w:val="24"/>
          <w:szCs w:val="24"/>
        </w:rPr>
        <w:t>Attend data protection training as organised by the school</w:t>
      </w:r>
    </w:p>
    <w:p w14:paraId="32D3B487" w14:textId="77777777" w:rsidR="000F2E19" w:rsidRDefault="000F2E19" w:rsidP="000A0645">
      <w:pPr>
        <w:contextualSpacing/>
        <w:rPr>
          <w:rFonts w:asciiTheme="minorHAnsi" w:hAnsiTheme="minorHAnsi" w:cstheme="minorHAnsi"/>
          <w:b/>
          <w:sz w:val="24"/>
          <w:szCs w:val="24"/>
        </w:rPr>
      </w:pPr>
    </w:p>
    <w:p w14:paraId="7CA5BEA8" w14:textId="77777777" w:rsidR="0040784C" w:rsidRDefault="0040784C">
      <w:r>
        <w:br w:type="page"/>
      </w:r>
    </w:p>
    <w:p w14:paraId="5A8C998D" w14:textId="503F8A5E" w:rsidR="00AA35BD" w:rsidRPr="0040784C" w:rsidRDefault="00AA35BD" w:rsidP="00436535">
      <w:pPr>
        <w:pStyle w:val="Heading1"/>
        <w:rPr>
          <w:color w:val="auto"/>
        </w:rPr>
      </w:pPr>
      <w:bookmarkStart w:id="21" w:name="_Toc85471090"/>
      <w:r w:rsidRPr="0040784C">
        <w:rPr>
          <w:color w:val="auto"/>
        </w:rPr>
        <w:lastRenderedPageBreak/>
        <w:t>Part 3 Detailed Arrangements &amp; Procedures</w:t>
      </w:r>
      <w:bookmarkEnd w:id="21"/>
    </w:p>
    <w:p w14:paraId="5EEB8EB6" w14:textId="45E0DC64" w:rsidR="00AA35BD" w:rsidRPr="0040784C" w:rsidRDefault="00AA35BD" w:rsidP="00512EB2">
      <w:pPr>
        <w:pStyle w:val="Heading2"/>
        <w:rPr>
          <w:color w:val="auto"/>
        </w:rPr>
      </w:pPr>
      <w:bookmarkStart w:id="22" w:name="_Toc85471091"/>
      <w:r w:rsidRPr="0040784C">
        <w:rPr>
          <w:color w:val="auto"/>
        </w:rPr>
        <w:t>3.1</w:t>
      </w:r>
      <w:r w:rsidR="00512EB2">
        <w:rPr>
          <w:color w:val="auto"/>
        </w:rPr>
        <w:t xml:space="preserve"> </w:t>
      </w:r>
      <w:r w:rsidRPr="0040784C">
        <w:rPr>
          <w:color w:val="auto"/>
        </w:rPr>
        <w:t>Data Management</w:t>
      </w:r>
      <w:bookmarkEnd w:id="22"/>
    </w:p>
    <w:p w14:paraId="0DCEC9D1" w14:textId="77777777" w:rsidR="00AA35BD" w:rsidRPr="00156FCC" w:rsidRDefault="00AA35BD" w:rsidP="00512EB2">
      <w:pPr>
        <w:pStyle w:val="Heading3"/>
        <w:rPr>
          <w:color w:val="auto"/>
          <w:u w:val="single"/>
        </w:rPr>
      </w:pPr>
      <w:bookmarkStart w:id="23" w:name="_Toc85471092"/>
      <w:r w:rsidRPr="00156FCC">
        <w:rPr>
          <w:color w:val="auto"/>
          <w:u w:val="single"/>
        </w:rPr>
        <w:t>Data Registration</w:t>
      </w:r>
      <w:bookmarkEnd w:id="23"/>
    </w:p>
    <w:p w14:paraId="7B25E842" w14:textId="7920E967" w:rsidR="00AA35BD" w:rsidRPr="00D06EAF" w:rsidRDefault="00AA35BD" w:rsidP="00AA35BD">
      <w:pPr>
        <w:rPr>
          <w:rFonts w:asciiTheme="minorHAnsi" w:hAnsiTheme="minorHAnsi" w:cstheme="minorHAnsi"/>
          <w:sz w:val="24"/>
          <w:szCs w:val="24"/>
        </w:rPr>
      </w:pPr>
      <w:r w:rsidRPr="00D507C4">
        <w:rPr>
          <w:rFonts w:asciiTheme="minorHAnsi" w:hAnsiTheme="minorHAnsi" w:cstheme="minorHAnsi"/>
          <w:sz w:val="24"/>
          <w:szCs w:val="24"/>
        </w:rPr>
        <w:t>As Data Controller, the school must register as a Data Controller on the Data Protection Register held by the Information Commissioner.</w:t>
      </w:r>
      <w:r w:rsidR="00525F67">
        <w:rPr>
          <w:rFonts w:asciiTheme="minorHAnsi" w:hAnsiTheme="minorHAnsi" w:cstheme="minorHAnsi"/>
          <w:sz w:val="24"/>
          <w:szCs w:val="24"/>
        </w:rPr>
        <w:t xml:space="preserve"> </w:t>
      </w:r>
      <w:r w:rsidRPr="00D507C4">
        <w:rPr>
          <w:rFonts w:asciiTheme="minorHAnsi" w:hAnsiTheme="minorHAnsi" w:cstheme="minorHAnsi"/>
          <w:sz w:val="24"/>
          <w:szCs w:val="24"/>
        </w:rPr>
        <w:t xml:space="preserve">The school was last registered on </w:t>
      </w:r>
      <w:r w:rsidR="00445089" w:rsidRPr="00525F67">
        <w:rPr>
          <w:rFonts w:asciiTheme="minorHAnsi" w:hAnsiTheme="minorHAnsi" w:cstheme="minorHAnsi"/>
          <w:sz w:val="24"/>
          <w:szCs w:val="24"/>
        </w:rPr>
        <w:t>15.11.01</w:t>
      </w:r>
      <w:r w:rsidR="006110E3" w:rsidRPr="00D507C4">
        <w:rPr>
          <w:rFonts w:asciiTheme="minorHAnsi" w:hAnsiTheme="minorHAnsi" w:cstheme="minorHAnsi"/>
          <w:sz w:val="24"/>
          <w:szCs w:val="24"/>
        </w:rPr>
        <w:t xml:space="preserve"> </w:t>
      </w:r>
      <w:r w:rsidRPr="00D507C4">
        <w:rPr>
          <w:rFonts w:asciiTheme="minorHAnsi" w:hAnsiTheme="minorHAnsi" w:cstheme="minorHAnsi"/>
          <w:sz w:val="24"/>
          <w:szCs w:val="24"/>
        </w:rPr>
        <w:t xml:space="preserve">and is due to renew on </w:t>
      </w:r>
      <w:r w:rsidR="006110E3" w:rsidRPr="00525F67">
        <w:rPr>
          <w:rFonts w:asciiTheme="minorHAnsi" w:hAnsiTheme="minorHAnsi" w:cstheme="minorHAnsi"/>
          <w:sz w:val="24"/>
          <w:szCs w:val="24"/>
        </w:rPr>
        <w:t>11.11.</w:t>
      </w:r>
      <w:r w:rsidR="00D507C4" w:rsidRPr="00525F67">
        <w:rPr>
          <w:rFonts w:asciiTheme="minorHAnsi" w:hAnsiTheme="minorHAnsi" w:cstheme="minorHAnsi"/>
          <w:sz w:val="24"/>
          <w:szCs w:val="24"/>
        </w:rPr>
        <w:t>21</w:t>
      </w:r>
      <w:r w:rsidRPr="00525F67">
        <w:rPr>
          <w:rFonts w:asciiTheme="minorHAnsi" w:hAnsiTheme="minorHAnsi" w:cstheme="minorHAnsi"/>
          <w:sz w:val="24"/>
          <w:szCs w:val="24"/>
        </w:rPr>
        <w:t>.</w:t>
      </w:r>
    </w:p>
    <w:p w14:paraId="784C371E" w14:textId="77777777" w:rsidR="00AA35BD" w:rsidRPr="00156FCC" w:rsidRDefault="00AA35BD" w:rsidP="00512EB2">
      <w:pPr>
        <w:pStyle w:val="Heading3"/>
        <w:rPr>
          <w:color w:val="auto"/>
          <w:u w:val="single"/>
        </w:rPr>
      </w:pPr>
      <w:bookmarkStart w:id="24" w:name="_Toc85471093"/>
      <w:r w:rsidRPr="00156FCC">
        <w:rPr>
          <w:color w:val="auto"/>
          <w:u w:val="single"/>
        </w:rPr>
        <w:t>Data Protection Officer</w:t>
      </w:r>
      <w:bookmarkEnd w:id="24"/>
    </w:p>
    <w:p w14:paraId="1EEB5F94" w14:textId="77777777" w:rsidR="00AA35BD" w:rsidRPr="00D06EAF" w:rsidRDefault="00AA35BD" w:rsidP="005F70A3">
      <w:pPr>
        <w:spacing w:after="240"/>
        <w:rPr>
          <w:rFonts w:asciiTheme="minorHAnsi" w:hAnsiTheme="minorHAnsi" w:cstheme="minorHAnsi"/>
          <w:sz w:val="24"/>
          <w:szCs w:val="24"/>
        </w:rPr>
      </w:pPr>
      <w:r w:rsidRPr="00D06EAF">
        <w:rPr>
          <w:rFonts w:asciiTheme="minorHAnsi" w:hAnsiTheme="minorHAnsi" w:cstheme="minorHAnsi"/>
          <w:sz w:val="24"/>
          <w:szCs w:val="24"/>
        </w:rPr>
        <w:t xml:space="preserve">As a public body, Oakwood Infant and Nursery School is required to appoint a Data Protection Officer (DPO).  </w:t>
      </w:r>
    </w:p>
    <w:p w14:paraId="46BE76F9" w14:textId="77777777" w:rsidR="00AA35BD" w:rsidRPr="00D06EAF" w:rsidRDefault="00AA35BD" w:rsidP="00C63259">
      <w:pPr>
        <w:rPr>
          <w:rFonts w:asciiTheme="minorHAnsi" w:hAnsiTheme="minorHAnsi" w:cstheme="minorHAnsi"/>
          <w:sz w:val="24"/>
          <w:szCs w:val="24"/>
        </w:rPr>
      </w:pPr>
      <w:r w:rsidRPr="00D06EAF">
        <w:rPr>
          <w:rFonts w:asciiTheme="minorHAnsi" w:hAnsiTheme="minorHAnsi" w:cstheme="minorHAnsi"/>
          <w:sz w:val="24"/>
          <w:szCs w:val="24"/>
        </w:rPr>
        <w:t>At Oakwood Infant and Nursery School the DPO role is fulfilled by:</w:t>
      </w:r>
    </w:p>
    <w:p w14:paraId="13E70FDE" w14:textId="77777777" w:rsidR="00AA35BD" w:rsidRPr="00D06EAF" w:rsidRDefault="00AA35BD" w:rsidP="00AC5D06">
      <w:pPr>
        <w:pStyle w:val="ListParagraph"/>
        <w:numPr>
          <w:ilvl w:val="0"/>
          <w:numId w:val="4"/>
        </w:numPr>
        <w:spacing w:after="240"/>
        <w:rPr>
          <w:rFonts w:asciiTheme="minorHAnsi" w:hAnsiTheme="minorHAnsi" w:cstheme="minorHAnsi"/>
          <w:sz w:val="24"/>
          <w:szCs w:val="24"/>
        </w:rPr>
      </w:pPr>
      <w:r w:rsidRPr="00D06EAF">
        <w:rPr>
          <w:rFonts w:asciiTheme="minorHAnsi" w:hAnsiTheme="minorHAnsi" w:cstheme="minorHAnsi"/>
          <w:sz w:val="24"/>
          <w:szCs w:val="24"/>
        </w:rPr>
        <w:t>School Business Management Services</w:t>
      </w:r>
    </w:p>
    <w:p w14:paraId="22587039" w14:textId="77777777" w:rsidR="00AA35BD" w:rsidRPr="00D06EAF" w:rsidRDefault="00AA35BD" w:rsidP="00436535">
      <w:pPr>
        <w:ind w:left="1074"/>
        <w:rPr>
          <w:rFonts w:asciiTheme="minorHAnsi" w:hAnsiTheme="minorHAnsi" w:cstheme="minorHAnsi"/>
          <w:sz w:val="24"/>
          <w:szCs w:val="24"/>
        </w:rPr>
      </w:pPr>
      <w:r w:rsidRPr="00D06EAF">
        <w:rPr>
          <w:rFonts w:asciiTheme="minorHAnsi" w:hAnsiTheme="minorHAnsi" w:cstheme="minorHAnsi"/>
          <w:sz w:val="24"/>
          <w:szCs w:val="24"/>
        </w:rPr>
        <w:t>The role of the DPO is to:</w:t>
      </w:r>
    </w:p>
    <w:p w14:paraId="35D5F381" w14:textId="37C704C7" w:rsidR="00AA35BD" w:rsidRPr="00D06EAF" w:rsidRDefault="00AA35BD" w:rsidP="00436535">
      <w:pPr>
        <w:pStyle w:val="ListParagraph"/>
        <w:numPr>
          <w:ilvl w:val="0"/>
          <w:numId w:val="4"/>
        </w:numPr>
        <w:ind w:hanging="357"/>
        <w:rPr>
          <w:rFonts w:asciiTheme="minorHAnsi" w:hAnsiTheme="minorHAnsi" w:cstheme="minorHAnsi"/>
          <w:sz w:val="24"/>
          <w:szCs w:val="24"/>
        </w:rPr>
      </w:pPr>
      <w:r w:rsidRPr="00D06EAF">
        <w:rPr>
          <w:rFonts w:asciiTheme="minorHAnsi" w:hAnsiTheme="minorHAnsi" w:cstheme="minorHAnsi"/>
          <w:sz w:val="24"/>
          <w:szCs w:val="24"/>
        </w:rPr>
        <w:t>Inform and advise the school/academy and the employees about obligations to comply with all relevant data protection laws</w:t>
      </w:r>
    </w:p>
    <w:p w14:paraId="6BEB6990" w14:textId="690F115E" w:rsidR="00AA35BD" w:rsidRPr="00D06EAF" w:rsidRDefault="00AA35BD" w:rsidP="00436535">
      <w:pPr>
        <w:pStyle w:val="ListParagraph"/>
        <w:numPr>
          <w:ilvl w:val="0"/>
          <w:numId w:val="4"/>
        </w:numPr>
        <w:ind w:hanging="357"/>
        <w:rPr>
          <w:rFonts w:asciiTheme="minorHAnsi" w:hAnsiTheme="minorHAnsi" w:cstheme="minorHAnsi"/>
          <w:sz w:val="24"/>
          <w:szCs w:val="24"/>
        </w:rPr>
      </w:pPr>
      <w:r w:rsidRPr="00D06EAF">
        <w:rPr>
          <w:rFonts w:asciiTheme="minorHAnsi" w:hAnsiTheme="minorHAnsi" w:cstheme="minorHAnsi"/>
          <w:sz w:val="24"/>
          <w:szCs w:val="24"/>
        </w:rPr>
        <w:t>Monitor compliance with the relevant data protection laws</w:t>
      </w:r>
    </w:p>
    <w:p w14:paraId="413DA103" w14:textId="021A4381" w:rsidR="00AA35BD" w:rsidRPr="00D06EAF" w:rsidRDefault="00AA35BD" w:rsidP="00436535">
      <w:pPr>
        <w:pStyle w:val="ListParagraph"/>
        <w:numPr>
          <w:ilvl w:val="0"/>
          <w:numId w:val="4"/>
        </w:numPr>
        <w:ind w:hanging="357"/>
        <w:rPr>
          <w:rFonts w:asciiTheme="minorHAnsi" w:hAnsiTheme="minorHAnsi" w:cstheme="minorHAnsi"/>
          <w:sz w:val="24"/>
          <w:szCs w:val="24"/>
        </w:rPr>
      </w:pPr>
      <w:r w:rsidRPr="00D06EAF">
        <w:rPr>
          <w:rFonts w:asciiTheme="minorHAnsi" w:hAnsiTheme="minorHAnsi" w:cstheme="minorHAnsi"/>
          <w:sz w:val="24"/>
          <w:szCs w:val="24"/>
        </w:rPr>
        <w:t>Be the first point of contact for supervisory authorities</w:t>
      </w:r>
    </w:p>
    <w:p w14:paraId="42CC6745" w14:textId="449C651C" w:rsidR="00AA35BD" w:rsidRPr="00B24F13" w:rsidRDefault="00AA35BD" w:rsidP="00436535">
      <w:pPr>
        <w:pStyle w:val="ListParagraph"/>
        <w:numPr>
          <w:ilvl w:val="0"/>
          <w:numId w:val="4"/>
        </w:numPr>
        <w:ind w:hanging="357"/>
        <w:rPr>
          <w:rFonts w:asciiTheme="minorHAnsi" w:hAnsiTheme="minorHAnsi" w:cstheme="minorHAnsi"/>
          <w:b/>
          <w:sz w:val="24"/>
          <w:szCs w:val="24"/>
        </w:rPr>
      </w:pPr>
      <w:r w:rsidRPr="00B24F13">
        <w:rPr>
          <w:rFonts w:asciiTheme="minorHAnsi" w:hAnsiTheme="minorHAnsi" w:cstheme="minorHAnsi"/>
          <w:sz w:val="24"/>
          <w:szCs w:val="24"/>
        </w:rPr>
        <w:t>Coordinate training on data protection for all key stakeholders in the Oakwood Infant and Nursery School</w:t>
      </w:r>
    </w:p>
    <w:p w14:paraId="36A28906" w14:textId="77777777" w:rsidR="00AA35BD" w:rsidRPr="00156FCC" w:rsidRDefault="00AA35BD" w:rsidP="00512EB2">
      <w:pPr>
        <w:pStyle w:val="Heading3"/>
        <w:rPr>
          <w:color w:val="auto"/>
          <w:u w:val="single"/>
        </w:rPr>
      </w:pPr>
      <w:bookmarkStart w:id="25" w:name="_Toc85471094"/>
      <w:r w:rsidRPr="00156FCC">
        <w:rPr>
          <w:color w:val="auto"/>
          <w:u w:val="single"/>
        </w:rPr>
        <w:t>Data Protection Awareness</w:t>
      </w:r>
      <w:bookmarkEnd w:id="25"/>
    </w:p>
    <w:p w14:paraId="146F858C" w14:textId="0D04E178"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In order to ensure organisational compliance, all staff and other key stakeholders (</w:t>
      </w:r>
      <w:r w:rsidR="000B717E" w:rsidRPr="00D06EAF">
        <w:rPr>
          <w:rFonts w:asciiTheme="minorHAnsi" w:hAnsiTheme="minorHAnsi" w:cstheme="minorHAnsi"/>
          <w:sz w:val="24"/>
          <w:szCs w:val="24"/>
        </w:rPr>
        <w:t>e.g.,</w:t>
      </w:r>
      <w:r w:rsidRPr="00D06EAF">
        <w:rPr>
          <w:rFonts w:asciiTheme="minorHAnsi" w:hAnsiTheme="minorHAnsi" w:cstheme="minorHAnsi"/>
          <w:sz w:val="24"/>
          <w:szCs w:val="24"/>
        </w:rPr>
        <w:t xml:space="preserve"> governors, volunteers) will be made aware of their responsibilities under the data protection legislation as part of their induction programme, (both as a new employee/governor to the organisation or if an individual changes role within the school/academy).  </w:t>
      </w:r>
    </w:p>
    <w:p w14:paraId="15630196"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Annual data protection refresher training will take place to reinforce the importance of staff adhering to the legislation.  </w:t>
      </w:r>
    </w:p>
    <w:p w14:paraId="404B4EC9" w14:textId="1F7A76A5" w:rsidR="00777481" w:rsidRPr="00D06EAF" w:rsidRDefault="00AA35BD" w:rsidP="00285828">
      <w:pPr>
        <w:rPr>
          <w:rFonts w:asciiTheme="minorHAnsi" w:hAnsiTheme="minorHAnsi" w:cstheme="minorHAnsi"/>
          <w:sz w:val="24"/>
          <w:szCs w:val="24"/>
        </w:rPr>
      </w:pPr>
      <w:r w:rsidRPr="00D06EAF">
        <w:rPr>
          <w:rFonts w:asciiTheme="minorHAnsi" w:hAnsiTheme="minorHAnsi" w:cstheme="minorHAnsi"/>
          <w:sz w:val="24"/>
          <w:szCs w:val="24"/>
        </w:rPr>
        <w:lastRenderedPageBreak/>
        <w:t>A record of the professional development undertaken by the individual will be retained on their training record.</w:t>
      </w:r>
    </w:p>
    <w:p w14:paraId="527BEE1E" w14:textId="77777777" w:rsidR="00AA35BD" w:rsidRPr="00156FCC" w:rsidRDefault="00AA35BD" w:rsidP="00436535">
      <w:pPr>
        <w:pStyle w:val="Heading3"/>
        <w:rPr>
          <w:color w:val="auto"/>
          <w:u w:val="single"/>
        </w:rPr>
      </w:pPr>
      <w:bookmarkStart w:id="26" w:name="_Toc85471095"/>
      <w:r w:rsidRPr="00156FCC">
        <w:rPr>
          <w:color w:val="auto"/>
          <w:u w:val="single"/>
        </w:rPr>
        <w:t>Data Mapping</w:t>
      </w:r>
      <w:bookmarkEnd w:id="26"/>
    </w:p>
    <w:p w14:paraId="776ACE5C" w14:textId="77777777" w:rsidR="00AA35BD" w:rsidRPr="00D06EAF" w:rsidRDefault="00AA35BD" w:rsidP="00AA35BD">
      <w:pPr>
        <w:rPr>
          <w:rFonts w:asciiTheme="minorHAnsi" w:hAnsiTheme="minorHAnsi" w:cstheme="minorHAnsi"/>
          <w:sz w:val="24"/>
          <w:szCs w:val="24"/>
        </w:rPr>
      </w:pPr>
      <w:r w:rsidRPr="00D06EAF">
        <w:rPr>
          <w:rFonts w:asciiTheme="minorHAnsi" w:hAnsiTheme="minorHAnsi" w:cstheme="minorHAnsi"/>
          <w:sz w:val="24"/>
          <w:szCs w:val="24"/>
        </w:rPr>
        <w:t>Oakwood Infant and Nursery School has documented all of the data that it collects within a ‘Data Flow Map’.  This data inventory records:</w:t>
      </w:r>
    </w:p>
    <w:p w14:paraId="577B9AFA"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the data held</w:t>
      </w:r>
    </w:p>
    <w:p w14:paraId="3BF556E4"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what the data is used for</w:t>
      </w:r>
    </w:p>
    <w:p w14:paraId="4E133C26"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how it is collected</w:t>
      </w:r>
    </w:p>
    <w:p w14:paraId="52F7570B"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how consent is obtained</w:t>
      </w:r>
    </w:p>
    <w:p w14:paraId="75D327A5"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how the data is stored</w:t>
      </w:r>
    </w:p>
    <w:p w14:paraId="40A4DF4D"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what the retention period is</w:t>
      </w:r>
    </w:p>
    <w:p w14:paraId="10175847"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who can access the data</w:t>
      </w:r>
    </w:p>
    <w:p w14:paraId="6AA26452"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who is accountable for the data</w:t>
      </w:r>
    </w:p>
    <w:p w14:paraId="72EF9765" w14:textId="77777777" w:rsidR="00AA35BD" w:rsidRPr="00D06EAF" w:rsidRDefault="00AA35BD" w:rsidP="00D86239">
      <w:pPr>
        <w:pStyle w:val="ListParagraph"/>
        <w:numPr>
          <w:ilvl w:val="0"/>
          <w:numId w:val="9"/>
        </w:numPr>
        <w:ind w:left="760" w:hanging="357"/>
        <w:rPr>
          <w:rFonts w:asciiTheme="minorHAnsi" w:hAnsiTheme="minorHAnsi" w:cstheme="minorHAnsi"/>
          <w:sz w:val="24"/>
          <w:szCs w:val="24"/>
        </w:rPr>
      </w:pPr>
      <w:r w:rsidRPr="00D06EAF">
        <w:rPr>
          <w:rFonts w:asciiTheme="minorHAnsi" w:hAnsiTheme="minorHAnsi" w:cstheme="minorHAnsi"/>
          <w:sz w:val="24"/>
          <w:szCs w:val="24"/>
        </w:rPr>
        <w:t>how the data is shared</w:t>
      </w:r>
    </w:p>
    <w:p w14:paraId="6C8FF653" w14:textId="77777777" w:rsidR="00AA35BD" w:rsidRPr="00D06EAF" w:rsidRDefault="00AA35BD" w:rsidP="00D86239">
      <w:pPr>
        <w:pStyle w:val="ListParagraph"/>
        <w:numPr>
          <w:ilvl w:val="0"/>
          <w:numId w:val="9"/>
        </w:numPr>
        <w:spacing w:after="240"/>
        <w:ind w:left="760" w:hanging="357"/>
        <w:rPr>
          <w:rFonts w:asciiTheme="minorHAnsi" w:hAnsiTheme="minorHAnsi" w:cstheme="minorHAnsi"/>
          <w:sz w:val="24"/>
          <w:szCs w:val="24"/>
        </w:rPr>
      </w:pPr>
      <w:r w:rsidRPr="00D06EAF">
        <w:rPr>
          <w:rFonts w:asciiTheme="minorHAnsi" w:hAnsiTheme="minorHAnsi" w:cstheme="minorHAnsi"/>
          <w:sz w:val="24"/>
          <w:szCs w:val="24"/>
        </w:rPr>
        <w:t>how the data is destroyed</w:t>
      </w:r>
    </w:p>
    <w:p w14:paraId="028B2840" w14:textId="026B9831" w:rsidR="00AA35BD" w:rsidRPr="00CA17B9" w:rsidRDefault="00AA35BD" w:rsidP="00CA17B9">
      <w:pPr>
        <w:spacing w:after="240"/>
        <w:rPr>
          <w:rFonts w:asciiTheme="minorHAnsi" w:hAnsiTheme="minorHAnsi" w:cstheme="minorHAnsi"/>
          <w:b/>
          <w:sz w:val="24"/>
          <w:szCs w:val="24"/>
        </w:rPr>
      </w:pPr>
      <w:r w:rsidRPr="00D06EAF">
        <w:rPr>
          <w:rFonts w:asciiTheme="minorHAnsi" w:hAnsiTheme="minorHAnsi" w:cstheme="minorHAnsi"/>
          <w:sz w:val="24"/>
          <w:szCs w:val="24"/>
        </w:rPr>
        <w:t xml:space="preserve">For each data type, the probability of a data breach occurring is assessed (very high, high, medium, low or very low) and actions to be taken to mitigate the risk are recorded.  </w:t>
      </w:r>
      <w:r w:rsidRPr="00CA17B9">
        <w:rPr>
          <w:rFonts w:asciiTheme="minorHAnsi" w:hAnsiTheme="minorHAnsi" w:cstheme="minorHAnsi"/>
          <w:b/>
          <w:sz w:val="24"/>
          <w:szCs w:val="24"/>
        </w:rPr>
        <w:t>The map should be a live document and updated regularly.</w:t>
      </w:r>
    </w:p>
    <w:p w14:paraId="2F93CBAF" w14:textId="101F3053" w:rsidR="00AA35BD" w:rsidRPr="002D2424" w:rsidRDefault="00AA35BD" w:rsidP="00436535">
      <w:pPr>
        <w:pStyle w:val="Heading2"/>
        <w:rPr>
          <w:color w:val="auto"/>
        </w:rPr>
      </w:pPr>
      <w:bookmarkStart w:id="27" w:name="_Toc85471096"/>
      <w:r w:rsidRPr="002D2424">
        <w:rPr>
          <w:color w:val="auto"/>
        </w:rPr>
        <w:t>3.2</w:t>
      </w:r>
      <w:r w:rsidR="00436535" w:rsidRPr="002D2424">
        <w:rPr>
          <w:color w:val="auto"/>
        </w:rPr>
        <w:t xml:space="preserve"> </w:t>
      </w:r>
      <w:r w:rsidRPr="00525F67">
        <w:rPr>
          <w:color w:val="auto"/>
        </w:rPr>
        <w:t>Third</w:t>
      </w:r>
      <w:r w:rsidR="00EC6FD4" w:rsidRPr="00525F67">
        <w:rPr>
          <w:color w:val="auto"/>
        </w:rPr>
        <w:t>-</w:t>
      </w:r>
      <w:r w:rsidRPr="00525F67">
        <w:rPr>
          <w:color w:val="auto"/>
        </w:rPr>
        <w:t>Party</w:t>
      </w:r>
      <w:r w:rsidRPr="002D2424">
        <w:rPr>
          <w:color w:val="auto"/>
        </w:rPr>
        <w:t xml:space="preserve"> Suppliers Acting as Data Processors</w:t>
      </w:r>
      <w:bookmarkEnd w:id="27"/>
    </w:p>
    <w:p w14:paraId="53F9C766" w14:textId="77777777" w:rsidR="00AA35BD" w:rsidRPr="00D06EAF" w:rsidRDefault="00AA35BD" w:rsidP="00D63DCB">
      <w:pPr>
        <w:pStyle w:val="BodyText"/>
        <w:spacing w:before="0" w:line="360" w:lineRule="auto"/>
        <w:ind w:left="357" w:right="-46"/>
        <w:rPr>
          <w:rFonts w:asciiTheme="minorHAnsi" w:hAnsiTheme="minorHAnsi" w:cstheme="minorHAnsi"/>
          <w:sz w:val="24"/>
          <w:szCs w:val="24"/>
        </w:rPr>
      </w:pPr>
      <w:r w:rsidRPr="00D06EAF">
        <w:rPr>
          <w:rFonts w:asciiTheme="minorHAnsi" w:hAnsiTheme="minorHAnsi" w:cstheme="minorHAnsi"/>
          <w:sz w:val="24"/>
          <w:szCs w:val="24"/>
        </w:rPr>
        <w:t>As Data Controller, the Oakwood Infant and Nursery School is responsible for ensuring that correct protocols and agreements are in place to ensure that personal data is processed by all sub-contractors and other third parties in line with the principles of the data protection legislation.</w:t>
      </w:r>
    </w:p>
    <w:p w14:paraId="08FB5B69" w14:textId="13AE31BF" w:rsidR="005F70A3" w:rsidRDefault="00AA35BD" w:rsidP="00D63DCB">
      <w:pPr>
        <w:pStyle w:val="BodyText"/>
        <w:spacing w:line="360" w:lineRule="auto"/>
        <w:ind w:left="357" w:right="-46"/>
        <w:rPr>
          <w:rFonts w:asciiTheme="minorHAnsi" w:hAnsiTheme="minorHAnsi" w:cstheme="minorHAnsi"/>
          <w:sz w:val="24"/>
          <w:szCs w:val="24"/>
        </w:rPr>
      </w:pPr>
      <w:r w:rsidRPr="00D06EAF">
        <w:rPr>
          <w:rFonts w:asciiTheme="minorHAnsi" w:hAnsiTheme="minorHAnsi" w:cstheme="minorHAnsi"/>
          <w:sz w:val="24"/>
          <w:szCs w:val="24"/>
        </w:rPr>
        <w:t xml:space="preserve">Individuals within school who have a responsibility for securing contracts and agreements with such third parties are responsible for ensuring that all external data processing is contracted out in line with the principles of the DPA.  </w:t>
      </w:r>
      <w:r w:rsidR="000B717E" w:rsidRPr="00D06EAF">
        <w:rPr>
          <w:rFonts w:asciiTheme="minorHAnsi" w:hAnsiTheme="minorHAnsi" w:cstheme="minorHAnsi"/>
          <w:sz w:val="24"/>
          <w:szCs w:val="24"/>
        </w:rPr>
        <w:t>These types of agreements</w:t>
      </w:r>
      <w:r w:rsidRPr="00D06EAF">
        <w:rPr>
          <w:rFonts w:asciiTheme="minorHAnsi" w:hAnsiTheme="minorHAnsi" w:cstheme="minorHAnsi"/>
          <w:sz w:val="24"/>
          <w:szCs w:val="24"/>
        </w:rPr>
        <w:t xml:space="preserve"> </w:t>
      </w:r>
      <w:r w:rsidR="000B717E" w:rsidRPr="00D06EAF">
        <w:rPr>
          <w:rFonts w:asciiTheme="minorHAnsi" w:hAnsiTheme="minorHAnsi" w:cstheme="minorHAnsi"/>
          <w:sz w:val="24"/>
          <w:szCs w:val="24"/>
        </w:rPr>
        <w:t>include: -</w:t>
      </w:r>
    </w:p>
    <w:p w14:paraId="51468A02" w14:textId="38EDE705" w:rsidR="00512EB2" w:rsidRDefault="00AA35BD" w:rsidP="00D86239">
      <w:pPr>
        <w:pStyle w:val="ListParagraph"/>
        <w:numPr>
          <w:ilvl w:val="0"/>
          <w:numId w:val="8"/>
        </w:numPr>
        <w:ind w:left="760" w:hanging="357"/>
        <w:rPr>
          <w:rFonts w:asciiTheme="minorHAnsi" w:hAnsiTheme="minorHAnsi" w:cstheme="minorHAnsi"/>
          <w:sz w:val="24"/>
          <w:szCs w:val="24"/>
        </w:rPr>
      </w:pPr>
      <w:r w:rsidRPr="00512EB2">
        <w:rPr>
          <w:rFonts w:asciiTheme="minorHAnsi" w:hAnsiTheme="minorHAnsi" w:cstheme="minorHAnsi"/>
          <w:sz w:val="24"/>
          <w:szCs w:val="24"/>
        </w:rPr>
        <w:t>contracts and processes</w:t>
      </w:r>
    </w:p>
    <w:p w14:paraId="31094B2A" w14:textId="521634A1" w:rsidR="00D86239" w:rsidRDefault="00512EB2" w:rsidP="00D86239">
      <w:pPr>
        <w:pStyle w:val="ListParagraph"/>
        <w:numPr>
          <w:ilvl w:val="0"/>
          <w:numId w:val="8"/>
        </w:numPr>
        <w:ind w:left="760" w:hanging="357"/>
        <w:rPr>
          <w:rFonts w:asciiTheme="minorHAnsi" w:hAnsiTheme="minorHAnsi" w:cstheme="minorHAnsi"/>
          <w:sz w:val="24"/>
          <w:szCs w:val="24"/>
        </w:rPr>
      </w:pPr>
      <w:r w:rsidRPr="00D86239">
        <w:rPr>
          <w:rFonts w:asciiTheme="minorHAnsi" w:hAnsiTheme="minorHAnsi" w:cstheme="minorHAnsi"/>
          <w:sz w:val="24"/>
          <w:szCs w:val="24"/>
        </w:rPr>
        <w:lastRenderedPageBreak/>
        <w:t>d</w:t>
      </w:r>
      <w:r w:rsidR="00AA35BD" w:rsidRPr="00D86239">
        <w:rPr>
          <w:rFonts w:asciiTheme="minorHAnsi" w:hAnsiTheme="minorHAnsi" w:cstheme="minorHAnsi"/>
          <w:sz w:val="24"/>
          <w:szCs w:val="24"/>
        </w:rPr>
        <w:t>ata destruction and hardware renewal and recycling financial and personnel information</w:t>
      </w:r>
    </w:p>
    <w:p w14:paraId="1145E0CA" w14:textId="70BB075B" w:rsidR="00285828" w:rsidRDefault="00512EB2" w:rsidP="00285828">
      <w:pPr>
        <w:pStyle w:val="ListParagraph"/>
        <w:numPr>
          <w:ilvl w:val="0"/>
          <w:numId w:val="8"/>
        </w:numPr>
        <w:ind w:left="714" w:hanging="357"/>
        <w:rPr>
          <w:rFonts w:asciiTheme="minorHAnsi" w:hAnsiTheme="minorHAnsi" w:cstheme="minorHAnsi"/>
          <w:sz w:val="24"/>
          <w:szCs w:val="24"/>
        </w:rPr>
      </w:pPr>
      <w:r w:rsidRPr="00285828">
        <w:rPr>
          <w:rFonts w:asciiTheme="minorHAnsi" w:hAnsiTheme="minorHAnsi" w:cstheme="minorHAnsi"/>
          <w:sz w:val="24"/>
          <w:szCs w:val="24"/>
        </w:rPr>
        <w:t>p</w:t>
      </w:r>
      <w:r w:rsidR="00AA35BD" w:rsidRPr="00285828">
        <w:rPr>
          <w:rFonts w:asciiTheme="minorHAnsi" w:hAnsiTheme="minorHAnsi" w:cstheme="minorHAnsi"/>
          <w:sz w:val="24"/>
          <w:szCs w:val="24"/>
        </w:rPr>
        <w:t>upil and staff records</w:t>
      </w:r>
    </w:p>
    <w:p w14:paraId="48F89A2B" w14:textId="6908CA4D" w:rsidR="00AA35BD" w:rsidRPr="00285828" w:rsidRDefault="00AA35BD" w:rsidP="00285828">
      <w:pPr>
        <w:pStyle w:val="ListParagraph"/>
        <w:numPr>
          <w:ilvl w:val="0"/>
          <w:numId w:val="8"/>
        </w:numPr>
        <w:ind w:left="714" w:hanging="357"/>
        <w:rPr>
          <w:rFonts w:asciiTheme="minorHAnsi" w:hAnsiTheme="minorHAnsi" w:cstheme="minorHAnsi"/>
          <w:sz w:val="24"/>
          <w:szCs w:val="24"/>
        </w:rPr>
      </w:pPr>
      <w:r w:rsidRPr="00285828">
        <w:rPr>
          <w:rFonts w:asciiTheme="minorHAnsi" w:hAnsiTheme="minorHAnsi" w:cstheme="minorHAnsi"/>
          <w:sz w:val="24"/>
          <w:szCs w:val="24"/>
        </w:rPr>
        <w:t xml:space="preserve">Only </w:t>
      </w:r>
      <w:r w:rsidR="000B717E" w:rsidRPr="00285828">
        <w:rPr>
          <w:rFonts w:asciiTheme="minorHAnsi" w:hAnsiTheme="minorHAnsi" w:cstheme="minorHAnsi"/>
          <w:sz w:val="24"/>
          <w:szCs w:val="24"/>
        </w:rPr>
        <w:t>third-party</w:t>
      </w:r>
      <w:r w:rsidRPr="00285828">
        <w:rPr>
          <w:rFonts w:asciiTheme="minorHAnsi" w:hAnsiTheme="minorHAnsi" w:cstheme="minorHAnsi"/>
          <w:sz w:val="24"/>
          <w:szCs w:val="24"/>
        </w:rPr>
        <w:t xml:space="preserve"> suppliers who can confirm they have appropriate technical, physical and organisational security to securely process data will be considered as suitable partners</w:t>
      </w:r>
    </w:p>
    <w:p w14:paraId="043F49D4" w14:textId="77777777" w:rsidR="00AA35BD" w:rsidRPr="00D06EAF" w:rsidRDefault="00AA35BD" w:rsidP="00D86239">
      <w:pPr>
        <w:pStyle w:val="BodyText"/>
        <w:spacing w:line="360" w:lineRule="auto"/>
        <w:ind w:left="357"/>
        <w:rPr>
          <w:rFonts w:asciiTheme="minorHAnsi" w:hAnsiTheme="minorHAnsi" w:cstheme="minorHAnsi"/>
          <w:sz w:val="24"/>
          <w:szCs w:val="24"/>
        </w:rPr>
      </w:pPr>
      <w:r w:rsidRPr="00D06EAF">
        <w:rPr>
          <w:rFonts w:asciiTheme="minorHAnsi" w:hAnsiTheme="minorHAnsi" w:cstheme="minorHAnsi"/>
          <w:sz w:val="24"/>
          <w:szCs w:val="24"/>
        </w:rPr>
        <w:t>The procurement process will ensure that all contracts are suitable and reflect DPA requirements. Review of current and due consideration of future contracts will require this even if data processing is ancillary to the main purpose of the contract.</w:t>
      </w:r>
    </w:p>
    <w:p w14:paraId="0AFFF434" w14:textId="77777777" w:rsidR="00AA35BD" w:rsidRPr="00D06EAF" w:rsidRDefault="00AA35BD" w:rsidP="00D86239">
      <w:pPr>
        <w:pStyle w:val="BodyText"/>
        <w:spacing w:line="360" w:lineRule="auto"/>
        <w:ind w:left="357"/>
        <w:rPr>
          <w:rFonts w:asciiTheme="minorHAnsi" w:hAnsiTheme="minorHAnsi" w:cstheme="minorHAnsi"/>
          <w:sz w:val="24"/>
          <w:szCs w:val="24"/>
        </w:rPr>
      </w:pPr>
      <w:r w:rsidRPr="00D06EAF">
        <w:rPr>
          <w:rFonts w:asciiTheme="minorHAnsi" w:hAnsiTheme="minorHAnsi" w:cstheme="minorHAnsi"/>
          <w:sz w:val="24"/>
          <w:szCs w:val="24"/>
        </w:rPr>
        <w:t>The external processor will confirm with the data controller that suitable security and operational measures are in place.</w:t>
      </w:r>
    </w:p>
    <w:p w14:paraId="18482C7C" w14:textId="77777777" w:rsidR="00AA35BD" w:rsidRPr="00D06EAF" w:rsidRDefault="00AA35BD" w:rsidP="00D86239">
      <w:pPr>
        <w:pStyle w:val="BodyText"/>
        <w:spacing w:line="360" w:lineRule="auto"/>
        <w:ind w:left="357"/>
        <w:rPr>
          <w:rFonts w:asciiTheme="minorHAnsi" w:hAnsiTheme="minorHAnsi" w:cstheme="minorHAnsi"/>
          <w:sz w:val="24"/>
          <w:szCs w:val="24"/>
        </w:rPr>
      </w:pPr>
      <w:r w:rsidRPr="00D06EAF">
        <w:rPr>
          <w:rFonts w:asciiTheme="minorHAnsi" w:hAnsiTheme="minorHAnsi" w:cstheme="minorHAnsi"/>
          <w:sz w:val="24"/>
          <w:szCs w:val="24"/>
        </w:rPr>
        <w:t>Any potential supplier or purchaser outside the EU will be obliged to confirm how they comply with the DPA and give contractual assurances.</w:t>
      </w:r>
    </w:p>
    <w:p w14:paraId="23DF505D" w14:textId="77777777" w:rsidR="00AA35BD" w:rsidRPr="00D06EAF" w:rsidRDefault="00AA35BD" w:rsidP="00D86239">
      <w:pPr>
        <w:pStyle w:val="BodyText"/>
        <w:spacing w:line="360" w:lineRule="auto"/>
        <w:ind w:left="357"/>
        <w:rPr>
          <w:rFonts w:asciiTheme="minorHAnsi" w:hAnsiTheme="minorHAnsi" w:cstheme="minorHAnsi"/>
          <w:sz w:val="24"/>
          <w:szCs w:val="24"/>
        </w:rPr>
      </w:pPr>
      <w:r w:rsidRPr="00D06EAF">
        <w:rPr>
          <w:rFonts w:asciiTheme="minorHAnsi" w:hAnsiTheme="minorHAnsi" w:cstheme="minorHAnsi"/>
          <w:sz w:val="24"/>
          <w:szCs w:val="24"/>
        </w:rPr>
        <w:t>The DPO may require a specific risk assessment to be undertaken if the data is sensitive, and if an increased risk is likely due to the nature, or proposed nature, of the processing.</w:t>
      </w:r>
    </w:p>
    <w:p w14:paraId="491AC5EB" w14:textId="77777777" w:rsidR="00AA35BD" w:rsidRPr="00D06EAF" w:rsidRDefault="00AA35BD" w:rsidP="00D86239">
      <w:pPr>
        <w:pStyle w:val="BodyText"/>
        <w:spacing w:line="360" w:lineRule="auto"/>
        <w:ind w:left="357"/>
        <w:rPr>
          <w:rFonts w:asciiTheme="minorHAnsi" w:hAnsiTheme="minorHAnsi" w:cstheme="minorHAnsi"/>
          <w:sz w:val="24"/>
          <w:szCs w:val="24"/>
        </w:rPr>
      </w:pPr>
      <w:r w:rsidRPr="00D06EAF">
        <w:rPr>
          <w:rFonts w:asciiTheme="minorHAnsi" w:hAnsiTheme="minorHAnsi" w:cstheme="minorHAnsi"/>
          <w:sz w:val="24"/>
          <w:szCs w:val="24"/>
        </w:rPr>
        <w:t>A written agreement will be in place between the supplier and the school to confirm compliance with the DPA principles and obligations to assist the school in the event of data breach or subject access request, or enquiries from the ICO.</w:t>
      </w:r>
    </w:p>
    <w:p w14:paraId="2327A2D0" w14:textId="77777777" w:rsidR="00AA35BD" w:rsidRPr="00D06EAF" w:rsidRDefault="00AA35BD" w:rsidP="00D86239">
      <w:pPr>
        <w:pStyle w:val="BodyText"/>
        <w:spacing w:line="360" w:lineRule="auto"/>
        <w:ind w:left="357"/>
        <w:rPr>
          <w:rFonts w:asciiTheme="minorHAnsi" w:hAnsiTheme="minorHAnsi" w:cstheme="minorHAnsi"/>
          <w:sz w:val="24"/>
          <w:szCs w:val="24"/>
        </w:rPr>
      </w:pPr>
      <w:r w:rsidRPr="00D06EAF">
        <w:rPr>
          <w:rFonts w:asciiTheme="minorHAnsi" w:hAnsiTheme="minorHAnsi" w:cstheme="minorHAnsi"/>
          <w:sz w:val="24"/>
          <w:szCs w:val="24"/>
        </w:rPr>
        <w:t>The school must have the right conduct audits or have information about audits that have taken place in respect of the relevant processes of the supplier’s security arrangements whilst the contract is in place, or whilst the supplier continues to have personal data that relates to the contract on its systems.</w:t>
      </w:r>
    </w:p>
    <w:p w14:paraId="429DC241" w14:textId="77777777" w:rsidR="00AA35BD" w:rsidRPr="00D06EAF" w:rsidRDefault="00AA35BD" w:rsidP="00D86239">
      <w:pPr>
        <w:pStyle w:val="BodyText"/>
        <w:spacing w:before="160" w:line="360" w:lineRule="auto"/>
        <w:ind w:left="357"/>
        <w:rPr>
          <w:rFonts w:asciiTheme="minorHAnsi" w:hAnsiTheme="minorHAnsi" w:cstheme="minorHAnsi"/>
          <w:sz w:val="24"/>
          <w:szCs w:val="24"/>
        </w:rPr>
      </w:pPr>
      <w:r w:rsidRPr="00D06EAF">
        <w:rPr>
          <w:rFonts w:asciiTheme="minorHAnsi" w:hAnsiTheme="minorHAnsi" w:cstheme="minorHAnsi"/>
          <w:sz w:val="24"/>
          <w:szCs w:val="24"/>
        </w:rPr>
        <w:t>Any subcontracting must only be done with the written consent of the school as data controller. This must be the case for any further subcontracting down the chain. All subcontractors must confirm agreement to be bound by DPA principles when handling the school’s data, which shall also include co-operation and eventual secure destruction or return of data.</w:t>
      </w:r>
    </w:p>
    <w:p w14:paraId="51921847" w14:textId="3DDD4700" w:rsidR="00AA35BD" w:rsidRPr="00D06EAF" w:rsidRDefault="00AA35BD" w:rsidP="00D63DCB">
      <w:pPr>
        <w:pStyle w:val="BodyText"/>
        <w:spacing w:before="160" w:line="360" w:lineRule="auto"/>
        <w:ind w:left="357" w:right="-46"/>
        <w:rPr>
          <w:rFonts w:asciiTheme="minorHAnsi" w:hAnsiTheme="minorHAnsi" w:cstheme="minorHAnsi"/>
          <w:b/>
          <w:sz w:val="24"/>
          <w:szCs w:val="24"/>
        </w:rPr>
      </w:pPr>
      <w:r w:rsidRPr="00D06EAF">
        <w:rPr>
          <w:rFonts w:asciiTheme="minorHAnsi" w:hAnsiTheme="minorHAnsi" w:cstheme="minorHAnsi"/>
          <w:sz w:val="24"/>
          <w:szCs w:val="24"/>
        </w:rPr>
        <w:t>The school has a ‘</w:t>
      </w:r>
      <w:r w:rsidRPr="00525F67">
        <w:rPr>
          <w:rFonts w:asciiTheme="minorHAnsi" w:hAnsiTheme="minorHAnsi" w:cstheme="minorHAnsi"/>
          <w:sz w:val="24"/>
          <w:szCs w:val="24"/>
        </w:rPr>
        <w:t>Third</w:t>
      </w:r>
      <w:r w:rsidR="00EC6FD4" w:rsidRPr="00525F67">
        <w:rPr>
          <w:rFonts w:asciiTheme="minorHAnsi" w:hAnsiTheme="minorHAnsi" w:cstheme="minorHAnsi"/>
          <w:sz w:val="24"/>
          <w:szCs w:val="24"/>
        </w:rPr>
        <w:t>-</w:t>
      </w:r>
      <w:r w:rsidRPr="00525F67">
        <w:rPr>
          <w:rFonts w:asciiTheme="minorHAnsi" w:hAnsiTheme="minorHAnsi" w:cstheme="minorHAnsi"/>
          <w:sz w:val="24"/>
          <w:szCs w:val="24"/>
        </w:rPr>
        <w:t>Party</w:t>
      </w:r>
      <w:r w:rsidRPr="00D06EAF">
        <w:rPr>
          <w:rFonts w:asciiTheme="minorHAnsi" w:hAnsiTheme="minorHAnsi" w:cstheme="minorHAnsi"/>
          <w:sz w:val="24"/>
          <w:szCs w:val="24"/>
        </w:rPr>
        <w:t xml:space="preserve"> Request for Information’ form which must be used for </w:t>
      </w:r>
      <w:r w:rsidRPr="00525F67">
        <w:rPr>
          <w:rFonts w:asciiTheme="minorHAnsi" w:hAnsiTheme="minorHAnsi" w:cstheme="minorHAnsi"/>
          <w:sz w:val="24"/>
          <w:szCs w:val="24"/>
        </w:rPr>
        <w:lastRenderedPageBreak/>
        <w:t>third</w:t>
      </w:r>
      <w:r w:rsidR="00EC6FD4" w:rsidRPr="00525F67">
        <w:rPr>
          <w:rFonts w:asciiTheme="minorHAnsi" w:hAnsiTheme="minorHAnsi" w:cstheme="minorHAnsi"/>
          <w:sz w:val="24"/>
          <w:szCs w:val="24"/>
        </w:rPr>
        <w:t>-</w:t>
      </w:r>
      <w:r w:rsidRPr="00525F67">
        <w:rPr>
          <w:rFonts w:asciiTheme="minorHAnsi" w:hAnsiTheme="minorHAnsi" w:cstheme="minorHAnsi"/>
          <w:sz w:val="24"/>
          <w:szCs w:val="24"/>
        </w:rPr>
        <w:t>party</w:t>
      </w:r>
      <w:r w:rsidRPr="00D06EAF">
        <w:rPr>
          <w:rFonts w:asciiTheme="minorHAnsi" w:hAnsiTheme="minorHAnsi" w:cstheme="minorHAnsi"/>
          <w:sz w:val="24"/>
          <w:szCs w:val="24"/>
        </w:rPr>
        <w:t xml:space="preserve"> suppliers acting as a Data Processor for the school.</w:t>
      </w:r>
    </w:p>
    <w:p w14:paraId="6CBA31BC" w14:textId="07F19AC4" w:rsidR="00AA35BD" w:rsidRPr="0040784C" w:rsidRDefault="00AA35BD" w:rsidP="00D86239">
      <w:pPr>
        <w:pStyle w:val="Heading2"/>
        <w:rPr>
          <w:color w:val="auto"/>
        </w:rPr>
      </w:pPr>
      <w:bookmarkStart w:id="28" w:name="_Toc85471097"/>
      <w:r w:rsidRPr="0040784C">
        <w:rPr>
          <w:color w:val="auto"/>
        </w:rPr>
        <w:t>3.3</w:t>
      </w:r>
      <w:r w:rsidR="00D86239">
        <w:rPr>
          <w:color w:val="auto"/>
        </w:rPr>
        <w:t xml:space="preserve"> </w:t>
      </w:r>
      <w:r w:rsidRPr="0040784C">
        <w:rPr>
          <w:color w:val="auto"/>
        </w:rPr>
        <w:t>Consent</w:t>
      </w:r>
      <w:bookmarkEnd w:id="28"/>
    </w:p>
    <w:p w14:paraId="3E12E040" w14:textId="306F2F13"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A</w:t>
      </w:r>
      <w:r w:rsidR="000B717E">
        <w:rPr>
          <w:rFonts w:asciiTheme="minorHAnsi" w:hAnsiTheme="minorHAnsi" w:cstheme="minorHAnsi"/>
          <w:sz w:val="24"/>
          <w:szCs w:val="24"/>
        </w:rPr>
        <w:t>t</w:t>
      </w:r>
      <w:r w:rsidRPr="00D06EAF">
        <w:rPr>
          <w:rFonts w:asciiTheme="minorHAnsi" w:hAnsiTheme="minorHAnsi" w:cstheme="minorHAnsi"/>
          <w:sz w:val="24"/>
          <w:szCs w:val="24"/>
        </w:rPr>
        <w:t xml:space="preserve"> Oakwood Infant and Nursery School we will seek consent from staff, volunteers, young people, parents and carers to collect and process their data.  We will be clear about our reasons for requesting the data and how we will use it.  There are contractual, statutory and regulatory occasions when consent is not required.  However, in most cases, data will only be processed if explicit consent has been obtained.</w:t>
      </w:r>
    </w:p>
    <w:p w14:paraId="7531C0E7"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Consent is defined by the DPA as “any freely given, specific, informed and unambiguous indication of the data subject’s wishes by which he or she, by a statement or by clear affirmative action, signifies agreement to the processing of personal data relating to him or her”.</w:t>
      </w:r>
    </w:p>
    <w:p w14:paraId="10C24CF7" w14:textId="77777777" w:rsidR="00AA35BD" w:rsidRPr="00D06EAF" w:rsidRDefault="00AA35BD" w:rsidP="00AA35BD">
      <w:pPr>
        <w:rPr>
          <w:rFonts w:asciiTheme="minorHAnsi" w:hAnsiTheme="minorHAnsi" w:cstheme="minorHAnsi"/>
          <w:sz w:val="24"/>
          <w:szCs w:val="24"/>
        </w:rPr>
      </w:pPr>
      <w:r w:rsidRPr="00D06EAF">
        <w:rPr>
          <w:rFonts w:asciiTheme="minorHAnsi" w:hAnsiTheme="minorHAnsi" w:cstheme="minorHAnsi"/>
          <w:sz w:val="24"/>
          <w:szCs w:val="24"/>
        </w:rPr>
        <w:t>We may seek consent from young people also, and this will be dependent on the child and the reason for processing.</w:t>
      </w:r>
    </w:p>
    <w:p w14:paraId="2D175CFF" w14:textId="77777777" w:rsidR="00AA35BD" w:rsidRPr="00156FCC" w:rsidRDefault="00AA35BD" w:rsidP="00D86239">
      <w:pPr>
        <w:pStyle w:val="Heading3"/>
        <w:rPr>
          <w:color w:val="auto"/>
          <w:u w:val="single"/>
        </w:rPr>
      </w:pPr>
      <w:bookmarkStart w:id="29" w:name="_Toc85471098"/>
      <w:r w:rsidRPr="00156FCC">
        <w:rPr>
          <w:color w:val="auto"/>
          <w:u w:val="single"/>
        </w:rPr>
        <w:t>Privacy Notices</w:t>
      </w:r>
      <w:bookmarkEnd w:id="29"/>
    </w:p>
    <w:p w14:paraId="74575F8D" w14:textId="6781D770" w:rsidR="00AA35BD" w:rsidRPr="00D06EAF" w:rsidRDefault="00AA35BD" w:rsidP="0088595C">
      <w:pPr>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In order to comply with the fair processing requirements of the DPA, the school will inform their staff and parents/carers of all pupils of the data they collect, process and hold on them, the purposes for which the data is held and the third parties (</w:t>
      </w:r>
      <w:r w:rsidR="000B717E" w:rsidRPr="00D06EAF">
        <w:rPr>
          <w:rFonts w:asciiTheme="minorHAnsi" w:hAnsiTheme="minorHAnsi" w:cstheme="minorHAnsi"/>
          <w:color w:val="000000"/>
          <w:sz w:val="24"/>
          <w:szCs w:val="24"/>
        </w:rPr>
        <w:t>e.g.,</w:t>
      </w:r>
      <w:r w:rsidRPr="00D06EAF">
        <w:rPr>
          <w:rFonts w:asciiTheme="minorHAnsi" w:hAnsiTheme="minorHAnsi" w:cstheme="minorHAnsi"/>
          <w:color w:val="000000"/>
          <w:sz w:val="24"/>
          <w:szCs w:val="24"/>
        </w:rPr>
        <w:t xml:space="preserve"> LA, DfE, etc) to whom their data may be passed, through the use of ‘Privacy Notices’. </w:t>
      </w:r>
    </w:p>
    <w:p w14:paraId="56F997E9" w14:textId="77777777" w:rsidR="00AA35BD" w:rsidRPr="00D06EAF" w:rsidRDefault="00AA35BD" w:rsidP="0088595C">
      <w:pPr>
        <w:rPr>
          <w:rFonts w:asciiTheme="minorHAnsi" w:hAnsiTheme="minorHAnsi" w:cstheme="minorHAnsi"/>
          <w:color w:val="000000"/>
          <w:sz w:val="24"/>
          <w:szCs w:val="24"/>
        </w:rPr>
      </w:pPr>
      <w:r w:rsidRPr="00D06EAF">
        <w:rPr>
          <w:rFonts w:asciiTheme="minorHAnsi" w:hAnsiTheme="minorHAnsi" w:cstheme="minorHAnsi"/>
          <w:color w:val="000000"/>
          <w:sz w:val="24"/>
          <w:szCs w:val="24"/>
        </w:rPr>
        <w:t>Privacy notices are available to staff and parents through the following means:</w:t>
      </w:r>
    </w:p>
    <w:p w14:paraId="4045B0DE" w14:textId="77777777" w:rsidR="00AA35BD" w:rsidRPr="00D06EAF" w:rsidRDefault="00AA35BD" w:rsidP="00AA35BD">
      <w:pPr>
        <w:pStyle w:val="ListParagraph"/>
        <w:numPr>
          <w:ilvl w:val="0"/>
          <w:numId w:val="4"/>
        </w:numPr>
        <w:rPr>
          <w:rFonts w:asciiTheme="minorHAnsi" w:hAnsiTheme="minorHAnsi" w:cstheme="minorHAnsi"/>
          <w:sz w:val="24"/>
          <w:szCs w:val="24"/>
        </w:rPr>
      </w:pPr>
      <w:r w:rsidRPr="00D06EAF">
        <w:rPr>
          <w:rFonts w:asciiTheme="minorHAnsi" w:hAnsiTheme="minorHAnsi" w:cstheme="minorHAnsi"/>
          <w:sz w:val="24"/>
          <w:szCs w:val="24"/>
        </w:rPr>
        <w:t>School website</w:t>
      </w:r>
    </w:p>
    <w:p w14:paraId="4C9F0BB7" w14:textId="77777777" w:rsidR="00AA35BD" w:rsidRPr="00D06EAF" w:rsidRDefault="00AA35BD" w:rsidP="00AA35BD">
      <w:pPr>
        <w:pStyle w:val="ListParagraph"/>
        <w:numPr>
          <w:ilvl w:val="0"/>
          <w:numId w:val="4"/>
        </w:numPr>
        <w:rPr>
          <w:rFonts w:asciiTheme="minorHAnsi" w:hAnsiTheme="minorHAnsi" w:cstheme="minorHAnsi"/>
          <w:sz w:val="24"/>
          <w:szCs w:val="24"/>
        </w:rPr>
      </w:pPr>
      <w:r w:rsidRPr="00D06EAF">
        <w:rPr>
          <w:rFonts w:asciiTheme="minorHAnsi" w:hAnsiTheme="minorHAnsi" w:cstheme="minorHAnsi"/>
          <w:sz w:val="24"/>
          <w:szCs w:val="24"/>
        </w:rPr>
        <w:t>School newsletter</w:t>
      </w:r>
    </w:p>
    <w:p w14:paraId="0C9147DF" w14:textId="77777777" w:rsidR="00AA35BD" w:rsidRPr="00D06EAF" w:rsidRDefault="00AA35BD" w:rsidP="00AA35BD">
      <w:pPr>
        <w:pStyle w:val="ListParagraph"/>
        <w:numPr>
          <w:ilvl w:val="0"/>
          <w:numId w:val="4"/>
        </w:numPr>
        <w:rPr>
          <w:rFonts w:asciiTheme="minorHAnsi" w:hAnsiTheme="minorHAnsi" w:cstheme="minorHAnsi"/>
          <w:sz w:val="24"/>
          <w:szCs w:val="24"/>
        </w:rPr>
      </w:pPr>
      <w:r w:rsidRPr="00D06EAF">
        <w:rPr>
          <w:rFonts w:asciiTheme="minorHAnsi" w:hAnsiTheme="minorHAnsi" w:cstheme="minorHAnsi"/>
          <w:sz w:val="24"/>
          <w:szCs w:val="24"/>
        </w:rPr>
        <w:t>Letter to parents</w:t>
      </w:r>
    </w:p>
    <w:p w14:paraId="3C7EE810" w14:textId="77777777" w:rsidR="00AA35BD" w:rsidRPr="00D06EAF" w:rsidRDefault="00AA35BD" w:rsidP="00AA35BD">
      <w:pPr>
        <w:pStyle w:val="ListParagraph"/>
        <w:numPr>
          <w:ilvl w:val="0"/>
          <w:numId w:val="4"/>
        </w:numPr>
        <w:rPr>
          <w:rFonts w:asciiTheme="minorHAnsi" w:hAnsiTheme="minorHAnsi" w:cstheme="minorHAnsi"/>
          <w:sz w:val="24"/>
          <w:szCs w:val="24"/>
        </w:rPr>
      </w:pPr>
      <w:r w:rsidRPr="00D06EAF">
        <w:rPr>
          <w:rFonts w:asciiTheme="minorHAnsi" w:hAnsiTheme="minorHAnsi" w:cstheme="minorHAnsi"/>
          <w:sz w:val="24"/>
          <w:szCs w:val="24"/>
        </w:rPr>
        <w:t>Staff Handbook</w:t>
      </w:r>
    </w:p>
    <w:p w14:paraId="6B999489" w14:textId="77777777" w:rsidR="00AA35BD" w:rsidRPr="00D06EAF" w:rsidRDefault="00AA35BD" w:rsidP="00AA35BD">
      <w:pPr>
        <w:pStyle w:val="ListParagraph"/>
        <w:numPr>
          <w:ilvl w:val="0"/>
          <w:numId w:val="4"/>
        </w:numPr>
        <w:rPr>
          <w:rFonts w:asciiTheme="minorHAnsi" w:hAnsiTheme="minorHAnsi" w:cstheme="minorHAnsi"/>
          <w:sz w:val="24"/>
          <w:szCs w:val="24"/>
        </w:rPr>
      </w:pPr>
      <w:r w:rsidRPr="00D06EAF">
        <w:rPr>
          <w:rFonts w:asciiTheme="minorHAnsi" w:hAnsiTheme="minorHAnsi" w:cstheme="minorHAnsi"/>
          <w:sz w:val="24"/>
          <w:szCs w:val="24"/>
        </w:rPr>
        <w:t>Staff Notice Boards</w:t>
      </w:r>
    </w:p>
    <w:p w14:paraId="3C17FC8E" w14:textId="77777777" w:rsidR="00AA35BD" w:rsidRPr="00156FCC" w:rsidRDefault="00AA35BD" w:rsidP="00D86239">
      <w:pPr>
        <w:pStyle w:val="Heading3"/>
        <w:rPr>
          <w:color w:val="auto"/>
          <w:u w:val="single"/>
        </w:rPr>
      </w:pPr>
      <w:bookmarkStart w:id="30" w:name="_Toc85471099"/>
      <w:r w:rsidRPr="00156FCC">
        <w:rPr>
          <w:color w:val="auto"/>
          <w:u w:val="single"/>
        </w:rPr>
        <w:lastRenderedPageBreak/>
        <w:t>The Use of Pupil Images</w:t>
      </w:r>
      <w:bookmarkEnd w:id="30"/>
    </w:p>
    <w:p w14:paraId="7F40A627"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Occasionally the Oakwood Infant and Nursery School may take photographs of its pupils.  These images could be used as part of internal displays, printed publications, the school website or our social media accounts.</w:t>
      </w:r>
    </w:p>
    <w:p w14:paraId="6E332CD0"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Oakwood Infant and Nursery School will seek consent from all parents to allow the photography of pupils and the subsequent reproduction of these images.  Consent w</w:t>
      </w:r>
      <w:r w:rsidR="00174EAC" w:rsidRPr="00D06EAF">
        <w:rPr>
          <w:rFonts w:asciiTheme="minorHAnsi" w:hAnsiTheme="minorHAnsi" w:cstheme="minorHAnsi"/>
          <w:sz w:val="24"/>
          <w:szCs w:val="24"/>
        </w:rPr>
        <w:t>ill be sought on entry and will be retained throughout the time the child is attending the school</w:t>
      </w:r>
      <w:r w:rsidRPr="00D06EAF">
        <w:rPr>
          <w:rFonts w:asciiTheme="minorHAnsi" w:hAnsiTheme="minorHAnsi" w:cstheme="minorHAnsi"/>
          <w:sz w:val="24"/>
          <w:szCs w:val="24"/>
        </w:rPr>
        <w:t>.</w:t>
      </w:r>
      <w:r w:rsidR="00174EAC" w:rsidRPr="00D06EAF">
        <w:rPr>
          <w:rFonts w:asciiTheme="minorHAnsi" w:hAnsiTheme="minorHAnsi" w:cstheme="minorHAnsi"/>
          <w:sz w:val="24"/>
          <w:szCs w:val="24"/>
        </w:rPr>
        <w:t xml:space="preserve"> Regular reminders will be put in the school newsletter that the school retains their child’s data and to come into the school to update any details if there are any changes. </w:t>
      </w:r>
    </w:p>
    <w:p w14:paraId="3C4B1123"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Parents are given the opportunity to opt in.  It is not permissible to assume parents are opting in.  </w:t>
      </w:r>
    </w:p>
    <w:p w14:paraId="26DD4302"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Generic consent for all uses of images is not acceptable; parents must give consent to each medium.</w:t>
      </w:r>
    </w:p>
    <w:p w14:paraId="11606EA8" w14:textId="05461ECA" w:rsidR="00AA35BD" w:rsidRPr="00D06EAF" w:rsidRDefault="00AA35BD" w:rsidP="00AA35BD">
      <w:pPr>
        <w:rPr>
          <w:rFonts w:asciiTheme="minorHAnsi" w:hAnsiTheme="minorHAnsi" w:cstheme="minorHAnsi"/>
          <w:sz w:val="24"/>
          <w:szCs w:val="24"/>
        </w:rPr>
      </w:pPr>
      <w:r w:rsidRPr="00D06EAF">
        <w:rPr>
          <w:rFonts w:asciiTheme="minorHAnsi" w:hAnsiTheme="minorHAnsi" w:cstheme="minorHAnsi"/>
          <w:sz w:val="24"/>
          <w:szCs w:val="24"/>
        </w:rPr>
        <w:t xml:space="preserve">Parents must be given the opportunity to withdraw their consent at any time.  This should be given in writing to the </w:t>
      </w:r>
      <w:r w:rsidR="000B717E" w:rsidRPr="00D06EAF">
        <w:rPr>
          <w:rFonts w:asciiTheme="minorHAnsi" w:hAnsiTheme="minorHAnsi" w:cstheme="minorHAnsi"/>
          <w:sz w:val="24"/>
          <w:szCs w:val="24"/>
        </w:rPr>
        <w:t>school;</w:t>
      </w:r>
      <w:r w:rsidRPr="00D06EAF">
        <w:rPr>
          <w:rFonts w:asciiTheme="minorHAnsi" w:hAnsiTheme="minorHAnsi" w:cstheme="minorHAnsi"/>
          <w:sz w:val="24"/>
          <w:szCs w:val="24"/>
        </w:rPr>
        <w:t xml:space="preserve"> </w:t>
      </w:r>
      <w:r w:rsidR="000B717E" w:rsidRPr="00D06EAF">
        <w:rPr>
          <w:rFonts w:asciiTheme="minorHAnsi" w:hAnsiTheme="minorHAnsi" w:cstheme="minorHAnsi"/>
          <w:sz w:val="24"/>
          <w:szCs w:val="24"/>
        </w:rPr>
        <w:t>however,</w:t>
      </w:r>
      <w:r w:rsidRPr="00D06EAF">
        <w:rPr>
          <w:rFonts w:asciiTheme="minorHAnsi" w:hAnsiTheme="minorHAnsi" w:cstheme="minorHAnsi"/>
          <w:sz w:val="24"/>
          <w:szCs w:val="24"/>
        </w:rPr>
        <w:t xml:space="preserve"> a verbal withdrawal of consent is also valid and should be reported to Headteacher immediately.</w:t>
      </w:r>
    </w:p>
    <w:p w14:paraId="3B81EF16" w14:textId="7D394029"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Consent should be recorded on the ‘Parental Consent’ Form</w:t>
      </w:r>
      <w:r w:rsidR="0088595C">
        <w:rPr>
          <w:rFonts w:asciiTheme="minorHAnsi" w:hAnsiTheme="minorHAnsi" w:cstheme="minorHAnsi"/>
          <w:sz w:val="24"/>
          <w:szCs w:val="24"/>
        </w:rPr>
        <w:t>.</w:t>
      </w:r>
    </w:p>
    <w:p w14:paraId="02BDE07C"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If images of individual pupils are published, then the name of that child should not be used in the accompanying text or caption unless specific consent has been obtained from the parent prior to publication.</w:t>
      </w:r>
    </w:p>
    <w:p w14:paraId="0E38BEA7" w14:textId="431F6B56" w:rsidR="00AA35BD" w:rsidRPr="00D06EAF" w:rsidRDefault="00AA35BD" w:rsidP="00AA35BD">
      <w:pPr>
        <w:rPr>
          <w:rFonts w:asciiTheme="minorHAnsi" w:hAnsiTheme="minorHAnsi" w:cstheme="minorHAnsi"/>
          <w:b/>
          <w:sz w:val="24"/>
          <w:szCs w:val="24"/>
        </w:rPr>
      </w:pPr>
      <w:r w:rsidRPr="00D06EAF">
        <w:rPr>
          <w:rFonts w:asciiTheme="minorHAnsi" w:hAnsiTheme="minorHAnsi" w:cstheme="minorHAnsi"/>
          <w:sz w:val="24"/>
          <w:szCs w:val="24"/>
        </w:rPr>
        <w:t>The Oakwood Infant and Nursery School ‘Parental Consent’ form should be issued to current parents to seek consent annually.</w:t>
      </w:r>
    </w:p>
    <w:p w14:paraId="31F6C4DE" w14:textId="77777777" w:rsidR="00AA35BD" w:rsidRPr="00156FCC" w:rsidRDefault="00AA35BD" w:rsidP="00D86239">
      <w:pPr>
        <w:pStyle w:val="Heading3"/>
        <w:rPr>
          <w:color w:val="auto"/>
          <w:u w:val="single"/>
        </w:rPr>
      </w:pPr>
      <w:bookmarkStart w:id="31" w:name="_Toc85471100"/>
      <w:r w:rsidRPr="00156FCC">
        <w:rPr>
          <w:color w:val="auto"/>
          <w:u w:val="single"/>
        </w:rPr>
        <w:t>Accurate Data</w:t>
      </w:r>
      <w:bookmarkEnd w:id="31"/>
    </w:p>
    <w:p w14:paraId="62EB34F7"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The school will endeavour to ensure that the data it stores is accurate and up to date. </w:t>
      </w:r>
    </w:p>
    <w:p w14:paraId="745BCA09" w14:textId="0413EFDE" w:rsidR="00AA35BD" w:rsidRPr="00D06EAF" w:rsidRDefault="00AA35BD" w:rsidP="005F70A3">
      <w:pPr>
        <w:spacing w:after="240"/>
        <w:rPr>
          <w:rFonts w:asciiTheme="minorHAnsi" w:hAnsiTheme="minorHAnsi" w:cstheme="minorHAnsi"/>
          <w:sz w:val="24"/>
          <w:szCs w:val="24"/>
        </w:rPr>
      </w:pPr>
      <w:r w:rsidRPr="00D06EAF">
        <w:rPr>
          <w:rFonts w:asciiTheme="minorHAnsi" w:hAnsiTheme="minorHAnsi" w:cstheme="minorHAnsi"/>
          <w:sz w:val="24"/>
          <w:szCs w:val="24"/>
        </w:rPr>
        <w:t xml:space="preserve">When a pupil or member of staff joins the Oakwood Infant and Nursery </w:t>
      </w:r>
      <w:r w:rsidR="000B717E" w:rsidRPr="00D06EAF">
        <w:rPr>
          <w:rFonts w:asciiTheme="minorHAnsi" w:hAnsiTheme="minorHAnsi" w:cstheme="minorHAnsi"/>
          <w:sz w:val="24"/>
          <w:szCs w:val="24"/>
        </w:rPr>
        <w:t>School,</w:t>
      </w:r>
      <w:r w:rsidRPr="00D06EAF">
        <w:rPr>
          <w:rFonts w:asciiTheme="minorHAnsi" w:hAnsiTheme="minorHAnsi" w:cstheme="minorHAnsi"/>
          <w:sz w:val="24"/>
          <w:szCs w:val="24"/>
        </w:rPr>
        <w:t xml:space="preserve"> they will be asked to complete a form providing their personal contact information (</w:t>
      </w:r>
      <w:r w:rsidR="000B717E" w:rsidRPr="00D06EAF">
        <w:rPr>
          <w:rFonts w:asciiTheme="minorHAnsi" w:hAnsiTheme="minorHAnsi" w:cstheme="minorHAnsi"/>
          <w:sz w:val="24"/>
          <w:szCs w:val="24"/>
        </w:rPr>
        <w:t>e.g.,</w:t>
      </w:r>
      <w:r w:rsidRPr="00D06EAF">
        <w:rPr>
          <w:rFonts w:asciiTheme="minorHAnsi" w:hAnsiTheme="minorHAnsi" w:cstheme="minorHAnsi"/>
          <w:sz w:val="24"/>
          <w:szCs w:val="24"/>
        </w:rPr>
        <w:t xml:space="preserve"> </w:t>
      </w:r>
      <w:r w:rsidRPr="00D06EAF">
        <w:rPr>
          <w:rFonts w:asciiTheme="minorHAnsi" w:hAnsiTheme="minorHAnsi" w:cstheme="minorHAnsi"/>
          <w:sz w:val="24"/>
          <w:szCs w:val="24"/>
        </w:rPr>
        <w:lastRenderedPageBreak/>
        <w:t>name, address, phone number, NI number for staff), next of kin details, emergency contact and other essential information.  At this point, the Oakwood Infant and Nursery School will also seek consent to use the information provided for other internal purposes (such as promoting school events, photography).</w:t>
      </w:r>
    </w:p>
    <w:p w14:paraId="0062A11A" w14:textId="77777777" w:rsidR="00AA35BD" w:rsidRPr="00D06EAF" w:rsidRDefault="00AA35BD" w:rsidP="005F70A3">
      <w:pPr>
        <w:spacing w:after="240"/>
        <w:rPr>
          <w:rFonts w:asciiTheme="minorHAnsi" w:hAnsiTheme="minorHAnsi" w:cstheme="minorHAnsi"/>
          <w:sz w:val="24"/>
          <w:szCs w:val="24"/>
        </w:rPr>
      </w:pPr>
      <w:r w:rsidRPr="00D06EAF">
        <w:rPr>
          <w:rFonts w:asciiTheme="minorHAnsi" w:hAnsiTheme="minorHAnsi" w:cstheme="minorHAnsi"/>
          <w:sz w:val="24"/>
          <w:szCs w:val="24"/>
        </w:rPr>
        <w:t>The school will undertake an annual data collection exercise,</w:t>
      </w:r>
      <w:r w:rsidR="00174EAC" w:rsidRPr="00D06EAF">
        <w:rPr>
          <w:rFonts w:asciiTheme="minorHAnsi" w:hAnsiTheme="minorHAnsi" w:cstheme="minorHAnsi"/>
          <w:sz w:val="24"/>
          <w:szCs w:val="24"/>
        </w:rPr>
        <w:t xml:space="preserve"> where current staff</w:t>
      </w:r>
      <w:r w:rsidRPr="00D06EAF">
        <w:rPr>
          <w:rFonts w:asciiTheme="minorHAnsi" w:hAnsiTheme="minorHAnsi" w:cstheme="minorHAnsi"/>
          <w:sz w:val="24"/>
          <w:szCs w:val="24"/>
        </w:rPr>
        <w:t xml:space="preserve"> will be asked to check the data that is held about them is correct.  This exercise will also provide individuals with the opportunity to review the consent they have given for the Oakwood Infant and Nursery School to use the information held for internal purposes.  </w:t>
      </w:r>
    </w:p>
    <w:p w14:paraId="233A5A3D" w14:textId="67AD262D" w:rsidR="00AA35BD" w:rsidRPr="00D06EAF" w:rsidRDefault="00174EAC" w:rsidP="00AA35BD">
      <w:pPr>
        <w:rPr>
          <w:rFonts w:asciiTheme="minorHAnsi" w:hAnsiTheme="minorHAnsi" w:cstheme="minorHAnsi"/>
          <w:b/>
          <w:sz w:val="24"/>
          <w:szCs w:val="24"/>
        </w:rPr>
      </w:pPr>
      <w:r w:rsidRPr="00D06EAF">
        <w:rPr>
          <w:rFonts w:asciiTheme="minorHAnsi" w:hAnsiTheme="minorHAnsi" w:cstheme="minorHAnsi"/>
          <w:sz w:val="24"/>
          <w:szCs w:val="24"/>
        </w:rPr>
        <w:t xml:space="preserve">Consent of the data of each child will be sought on entry and will be retained throughout the time the child is attending the school. Regular reminders will be put in the school newsletter that the school retains their child’s data and to come into the school to update any details if there are any changes. </w:t>
      </w:r>
    </w:p>
    <w:p w14:paraId="10A49DDF" w14:textId="77777777" w:rsidR="00AA35BD" w:rsidRPr="00156FCC" w:rsidRDefault="00AA35BD" w:rsidP="00D86239">
      <w:pPr>
        <w:pStyle w:val="Heading3"/>
        <w:rPr>
          <w:color w:val="auto"/>
          <w:u w:val="single"/>
        </w:rPr>
      </w:pPr>
      <w:bookmarkStart w:id="32" w:name="_Toc85471101"/>
      <w:r w:rsidRPr="00156FCC">
        <w:rPr>
          <w:color w:val="auto"/>
          <w:u w:val="single"/>
        </w:rPr>
        <w:t>Withdrawal of Consent</w:t>
      </w:r>
      <w:bookmarkEnd w:id="32"/>
    </w:p>
    <w:p w14:paraId="164920F9" w14:textId="77777777"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Consent can be withdrawn, subject to contractual, statutory or regulatory constraints.  Where more than one person has the ability to provide or withdraw consent, the school will consider each situation on the merits and within the principles of the DPA, child welfare, protection and safeguarding principles.</w:t>
      </w:r>
    </w:p>
    <w:p w14:paraId="44C0DA88" w14:textId="70C2EC39" w:rsidR="00AA35BD" w:rsidRDefault="00AA35BD" w:rsidP="00AA35BD">
      <w:pPr>
        <w:rPr>
          <w:rFonts w:asciiTheme="minorHAnsi" w:hAnsiTheme="minorHAnsi" w:cstheme="minorHAnsi"/>
          <w:sz w:val="24"/>
          <w:szCs w:val="24"/>
        </w:rPr>
      </w:pPr>
      <w:r w:rsidRPr="00D06EAF">
        <w:rPr>
          <w:rFonts w:asciiTheme="minorHAnsi" w:hAnsiTheme="minorHAnsi" w:cstheme="minorHAnsi"/>
          <w:sz w:val="24"/>
          <w:szCs w:val="24"/>
        </w:rPr>
        <w:t>Parents/carers and staff are requested to complete a Withdrawal of Consent form and return this to the Headteacher.</w:t>
      </w:r>
    </w:p>
    <w:p w14:paraId="358C6767" w14:textId="26365FFC" w:rsidR="00AA35BD" w:rsidRPr="0040784C" w:rsidRDefault="00AA35BD" w:rsidP="00D86239">
      <w:pPr>
        <w:pStyle w:val="Heading2"/>
        <w:rPr>
          <w:color w:val="auto"/>
        </w:rPr>
      </w:pPr>
      <w:bookmarkStart w:id="33" w:name="_Toc85471102"/>
      <w:r w:rsidRPr="0040784C">
        <w:rPr>
          <w:color w:val="auto"/>
        </w:rPr>
        <w:t>3.4</w:t>
      </w:r>
      <w:r w:rsidR="00D86239">
        <w:rPr>
          <w:color w:val="auto"/>
        </w:rPr>
        <w:t xml:space="preserve"> </w:t>
      </w:r>
      <w:r w:rsidRPr="0040784C">
        <w:rPr>
          <w:color w:val="auto"/>
        </w:rPr>
        <w:t>Associated Data Protection Policies</w:t>
      </w:r>
      <w:bookmarkEnd w:id="33"/>
    </w:p>
    <w:p w14:paraId="6667A5A5" w14:textId="77777777" w:rsidR="00AA35BD" w:rsidRPr="00D06EAF" w:rsidRDefault="00AA35BD" w:rsidP="00AA35BD">
      <w:pPr>
        <w:pStyle w:val="ListParagraph"/>
        <w:numPr>
          <w:ilvl w:val="0"/>
          <w:numId w:val="12"/>
        </w:numPr>
        <w:rPr>
          <w:rFonts w:asciiTheme="minorHAnsi" w:hAnsiTheme="minorHAnsi" w:cstheme="minorHAnsi"/>
          <w:sz w:val="24"/>
          <w:szCs w:val="24"/>
        </w:rPr>
      </w:pPr>
      <w:r w:rsidRPr="00D06EAF">
        <w:rPr>
          <w:rFonts w:asciiTheme="minorHAnsi" w:hAnsiTheme="minorHAnsi" w:cstheme="minorHAnsi"/>
          <w:sz w:val="24"/>
          <w:szCs w:val="24"/>
        </w:rPr>
        <w:t>CCTV</w:t>
      </w:r>
    </w:p>
    <w:p w14:paraId="314A92DE" w14:textId="77777777" w:rsidR="00AA35BD" w:rsidRPr="00D06EAF" w:rsidRDefault="00AA35BD" w:rsidP="00AA35BD">
      <w:pPr>
        <w:pStyle w:val="ListParagraph"/>
        <w:numPr>
          <w:ilvl w:val="0"/>
          <w:numId w:val="12"/>
        </w:numPr>
        <w:rPr>
          <w:rFonts w:asciiTheme="minorHAnsi" w:hAnsiTheme="minorHAnsi" w:cstheme="minorHAnsi"/>
          <w:sz w:val="24"/>
          <w:szCs w:val="24"/>
        </w:rPr>
      </w:pPr>
      <w:r w:rsidRPr="00D06EAF">
        <w:rPr>
          <w:rFonts w:asciiTheme="minorHAnsi" w:hAnsiTheme="minorHAnsi" w:cstheme="minorHAnsi"/>
          <w:sz w:val="24"/>
          <w:szCs w:val="24"/>
        </w:rPr>
        <w:t>Complaints</w:t>
      </w:r>
    </w:p>
    <w:p w14:paraId="14F12605" w14:textId="77777777" w:rsidR="00AA35BD" w:rsidRPr="00D06EAF" w:rsidRDefault="00AA35BD" w:rsidP="00AA35BD">
      <w:pPr>
        <w:pStyle w:val="ListParagraph"/>
        <w:numPr>
          <w:ilvl w:val="0"/>
          <w:numId w:val="12"/>
        </w:numPr>
        <w:rPr>
          <w:rFonts w:asciiTheme="minorHAnsi" w:hAnsiTheme="minorHAnsi" w:cstheme="minorHAnsi"/>
          <w:sz w:val="24"/>
          <w:szCs w:val="24"/>
        </w:rPr>
      </w:pPr>
      <w:r w:rsidRPr="00D06EAF">
        <w:rPr>
          <w:rFonts w:asciiTheme="minorHAnsi" w:hAnsiTheme="minorHAnsi" w:cstheme="minorHAnsi"/>
          <w:sz w:val="24"/>
          <w:szCs w:val="24"/>
        </w:rPr>
        <w:t>Data Breaches</w:t>
      </w:r>
    </w:p>
    <w:p w14:paraId="024C395B" w14:textId="77777777" w:rsidR="00AA35BD" w:rsidRPr="00D06EAF" w:rsidRDefault="00AA35BD" w:rsidP="00AA35BD">
      <w:pPr>
        <w:pStyle w:val="ListParagraph"/>
        <w:numPr>
          <w:ilvl w:val="0"/>
          <w:numId w:val="12"/>
        </w:numPr>
        <w:rPr>
          <w:rFonts w:asciiTheme="minorHAnsi" w:hAnsiTheme="minorHAnsi" w:cstheme="minorHAnsi"/>
          <w:sz w:val="24"/>
          <w:szCs w:val="24"/>
        </w:rPr>
      </w:pPr>
      <w:r w:rsidRPr="00D06EAF">
        <w:rPr>
          <w:rFonts w:asciiTheme="minorHAnsi" w:hAnsiTheme="minorHAnsi" w:cstheme="minorHAnsi"/>
          <w:sz w:val="24"/>
          <w:szCs w:val="24"/>
        </w:rPr>
        <w:t>Records Management</w:t>
      </w:r>
    </w:p>
    <w:p w14:paraId="4140F9A0" w14:textId="77777777" w:rsidR="00AA35BD" w:rsidRPr="00D06EAF" w:rsidRDefault="00AA35BD" w:rsidP="00AA35BD">
      <w:pPr>
        <w:pStyle w:val="ListParagraph"/>
        <w:numPr>
          <w:ilvl w:val="0"/>
          <w:numId w:val="12"/>
        </w:numPr>
        <w:rPr>
          <w:rFonts w:asciiTheme="minorHAnsi" w:hAnsiTheme="minorHAnsi" w:cstheme="minorHAnsi"/>
          <w:sz w:val="24"/>
          <w:szCs w:val="24"/>
        </w:rPr>
      </w:pPr>
      <w:r w:rsidRPr="00D06EAF">
        <w:rPr>
          <w:rFonts w:asciiTheme="minorHAnsi" w:hAnsiTheme="minorHAnsi" w:cstheme="minorHAnsi"/>
          <w:sz w:val="24"/>
          <w:szCs w:val="24"/>
        </w:rPr>
        <w:t>Subject Access Requests</w:t>
      </w:r>
    </w:p>
    <w:p w14:paraId="74B5575A" w14:textId="3DC8B9B6" w:rsidR="00AA35BD" w:rsidRPr="00D06EAF" w:rsidRDefault="00AA35BD" w:rsidP="00AA35BD">
      <w:pPr>
        <w:pStyle w:val="ListParagraph"/>
        <w:numPr>
          <w:ilvl w:val="0"/>
          <w:numId w:val="12"/>
        </w:numPr>
        <w:rPr>
          <w:rFonts w:asciiTheme="minorHAnsi" w:hAnsiTheme="minorHAnsi" w:cstheme="minorHAnsi"/>
          <w:sz w:val="24"/>
          <w:szCs w:val="24"/>
        </w:rPr>
      </w:pPr>
      <w:r w:rsidRPr="00525F67">
        <w:rPr>
          <w:rFonts w:asciiTheme="minorHAnsi" w:hAnsiTheme="minorHAnsi" w:cstheme="minorHAnsi"/>
          <w:sz w:val="24"/>
          <w:szCs w:val="24"/>
        </w:rPr>
        <w:t>Third</w:t>
      </w:r>
      <w:r w:rsidR="00EC6FD4" w:rsidRPr="00525F67">
        <w:rPr>
          <w:rFonts w:asciiTheme="minorHAnsi" w:hAnsiTheme="minorHAnsi" w:cstheme="minorHAnsi"/>
          <w:sz w:val="24"/>
          <w:szCs w:val="24"/>
        </w:rPr>
        <w:t>-</w:t>
      </w:r>
      <w:r w:rsidRPr="00525F67">
        <w:rPr>
          <w:rFonts w:asciiTheme="minorHAnsi" w:hAnsiTheme="minorHAnsi" w:cstheme="minorHAnsi"/>
          <w:sz w:val="24"/>
          <w:szCs w:val="24"/>
        </w:rPr>
        <w:t>Party</w:t>
      </w:r>
      <w:r w:rsidRPr="00D06EAF">
        <w:rPr>
          <w:rFonts w:asciiTheme="minorHAnsi" w:hAnsiTheme="minorHAnsi" w:cstheme="minorHAnsi"/>
          <w:sz w:val="24"/>
          <w:szCs w:val="24"/>
        </w:rPr>
        <w:t xml:space="preserve"> Requests for Information</w:t>
      </w:r>
    </w:p>
    <w:p w14:paraId="2DFDA3BC" w14:textId="1807DD2F" w:rsidR="00AA35BD" w:rsidRPr="008636B1" w:rsidRDefault="00AA35BD" w:rsidP="00AA35BD">
      <w:pPr>
        <w:pStyle w:val="ListParagraph"/>
        <w:numPr>
          <w:ilvl w:val="0"/>
          <w:numId w:val="12"/>
        </w:numPr>
        <w:rPr>
          <w:rFonts w:asciiTheme="minorHAnsi" w:hAnsiTheme="minorHAnsi" w:cstheme="minorHAnsi"/>
          <w:sz w:val="24"/>
          <w:szCs w:val="24"/>
        </w:rPr>
      </w:pPr>
      <w:r w:rsidRPr="008636B1">
        <w:rPr>
          <w:rFonts w:asciiTheme="minorHAnsi" w:hAnsiTheme="minorHAnsi" w:cstheme="minorHAnsi"/>
          <w:sz w:val="24"/>
          <w:szCs w:val="24"/>
        </w:rPr>
        <w:t>Use of Personal Devices</w:t>
      </w:r>
    </w:p>
    <w:p w14:paraId="767F4034" w14:textId="77777777" w:rsidR="00AA35BD" w:rsidRPr="00156FCC" w:rsidRDefault="00AA35BD" w:rsidP="00D86239">
      <w:pPr>
        <w:pStyle w:val="Heading3"/>
        <w:rPr>
          <w:color w:val="auto"/>
          <w:u w:val="single"/>
        </w:rPr>
      </w:pPr>
      <w:bookmarkStart w:id="34" w:name="_Toc85471103"/>
      <w:r w:rsidRPr="00156FCC">
        <w:rPr>
          <w:color w:val="auto"/>
          <w:u w:val="single"/>
        </w:rPr>
        <w:lastRenderedPageBreak/>
        <w:t>CCTV</w:t>
      </w:r>
      <w:bookmarkEnd w:id="34"/>
    </w:p>
    <w:p w14:paraId="0ACF1417" w14:textId="77777777" w:rsidR="00AA35BD" w:rsidRPr="00D06EAF" w:rsidRDefault="00AA35BD" w:rsidP="005F70A3">
      <w:pPr>
        <w:spacing w:after="240"/>
        <w:rPr>
          <w:rFonts w:asciiTheme="minorHAnsi" w:hAnsiTheme="minorHAnsi" w:cstheme="minorHAnsi"/>
          <w:sz w:val="24"/>
          <w:szCs w:val="24"/>
        </w:rPr>
      </w:pPr>
      <w:r w:rsidRPr="00D06EAF">
        <w:rPr>
          <w:rFonts w:asciiTheme="minorHAnsi" w:hAnsiTheme="minorHAnsi" w:cstheme="minorHAnsi"/>
          <w:sz w:val="24"/>
          <w:szCs w:val="24"/>
        </w:rPr>
        <w:t>Oakwood Infant and Nursery School uses closed circuit television (CCTV) images to reduce crime and monitor the school buildings in order to provide a safe and secure environment for pupils, staff and visitors, and to prevent loss or damage to the school property.  The Oakwood Infant and Nursery School has a CCTV policy in place which documents:</w:t>
      </w:r>
    </w:p>
    <w:p w14:paraId="454259F2" w14:textId="77777777" w:rsidR="00AA35BD" w:rsidRPr="00D06EAF" w:rsidRDefault="00AA35BD" w:rsidP="00AA35BD">
      <w:pPr>
        <w:pStyle w:val="ListParagraph"/>
        <w:numPr>
          <w:ilvl w:val="0"/>
          <w:numId w:val="7"/>
        </w:numPr>
        <w:rPr>
          <w:rFonts w:asciiTheme="minorHAnsi" w:hAnsiTheme="minorHAnsi" w:cstheme="minorHAnsi"/>
          <w:sz w:val="24"/>
          <w:szCs w:val="24"/>
        </w:rPr>
      </w:pPr>
      <w:r w:rsidRPr="00D06EAF">
        <w:rPr>
          <w:rFonts w:asciiTheme="minorHAnsi" w:hAnsiTheme="minorHAnsi" w:cstheme="minorHAnsi"/>
          <w:sz w:val="24"/>
          <w:szCs w:val="24"/>
        </w:rPr>
        <w:t>why CCTV is used</w:t>
      </w:r>
    </w:p>
    <w:p w14:paraId="1D817D78" w14:textId="77777777" w:rsidR="00AA35BD" w:rsidRPr="00D06EAF" w:rsidRDefault="00AA35BD" w:rsidP="00AA35BD">
      <w:pPr>
        <w:pStyle w:val="ListParagraph"/>
        <w:numPr>
          <w:ilvl w:val="0"/>
          <w:numId w:val="7"/>
        </w:numPr>
        <w:rPr>
          <w:rFonts w:asciiTheme="minorHAnsi" w:hAnsiTheme="minorHAnsi" w:cstheme="minorHAnsi"/>
          <w:sz w:val="24"/>
          <w:szCs w:val="24"/>
        </w:rPr>
      </w:pPr>
      <w:r w:rsidRPr="00D06EAF">
        <w:rPr>
          <w:rFonts w:asciiTheme="minorHAnsi" w:hAnsiTheme="minorHAnsi" w:cstheme="minorHAnsi"/>
          <w:sz w:val="24"/>
          <w:szCs w:val="24"/>
        </w:rPr>
        <w:t xml:space="preserve">where cameras are sited </w:t>
      </w:r>
    </w:p>
    <w:p w14:paraId="0BB7354C" w14:textId="77777777" w:rsidR="00AA35BD" w:rsidRPr="00D06EAF" w:rsidRDefault="00AA35BD" w:rsidP="00AA35BD">
      <w:pPr>
        <w:pStyle w:val="ListParagraph"/>
        <w:numPr>
          <w:ilvl w:val="0"/>
          <w:numId w:val="7"/>
        </w:numPr>
        <w:rPr>
          <w:rFonts w:asciiTheme="minorHAnsi" w:hAnsiTheme="minorHAnsi" w:cstheme="minorHAnsi"/>
          <w:sz w:val="24"/>
          <w:szCs w:val="24"/>
        </w:rPr>
      </w:pPr>
      <w:r w:rsidRPr="00D06EAF">
        <w:rPr>
          <w:rFonts w:asciiTheme="minorHAnsi" w:hAnsiTheme="minorHAnsi" w:cstheme="minorHAnsi"/>
          <w:sz w:val="24"/>
          <w:szCs w:val="24"/>
        </w:rPr>
        <w:t>whether covert monitoring is undertaken</w:t>
      </w:r>
    </w:p>
    <w:p w14:paraId="0E8449C7" w14:textId="77777777" w:rsidR="00AA35BD" w:rsidRPr="00D06EAF" w:rsidRDefault="00AA35BD" w:rsidP="00AA35BD">
      <w:pPr>
        <w:pStyle w:val="ListParagraph"/>
        <w:numPr>
          <w:ilvl w:val="0"/>
          <w:numId w:val="7"/>
        </w:numPr>
        <w:rPr>
          <w:rFonts w:asciiTheme="minorHAnsi" w:hAnsiTheme="minorHAnsi" w:cstheme="minorHAnsi"/>
          <w:sz w:val="24"/>
          <w:szCs w:val="24"/>
        </w:rPr>
      </w:pPr>
      <w:r w:rsidRPr="00D06EAF">
        <w:rPr>
          <w:rFonts w:asciiTheme="minorHAnsi" w:hAnsiTheme="minorHAnsi" w:cstheme="minorHAnsi"/>
          <w:sz w:val="24"/>
          <w:szCs w:val="24"/>
        </w:rPr>
        <w:t>how long images are retained for</w:t>
      </w:r>
    </w:p>
    <w:p w14:paraId="040F0E5F" w14:textId="77777777" w:rsidR="00AA35BD" w:rsidRPr="00D06EAF" w:rsidRDefault="00AA35BD" w:rsidP="00AA35BD">
      <w:pPr>
        <w:pStyle w:val="ListParagraph"/>
        <w:numPr>
          <w:ilvl w:val="0"/>
          <w:numId w:val="7"/>
        </w:numPr>
        <w:rPr>
          <w:rFonts w:asciiTheme="minorHAnsi" w:hAnsiTheme="minorHAnsi" w:cstheme="minorHAnsi"/>
          <w:sz w:val="24"/>
          <w:szCs w:val="24"/>
        </w:rPr>
      </w:pPr>
      <w:r w:rsidRPr="00D06EAF">
        <w:rPr>
          <w:rFonts w:asciiTheme="minorHAnsi" w:hAnsiTheme="minorHAnsi" w:cstheme="minorHAnsi"/>
          <w:sz w:val="24"/>
          <w:szCs w:val="24"/>
        </w:rPr>
        <w:t>who has access to the images</w:t>
      </w:r>
    </w:p>
    <w:p w14:paraId="6590632E" w14:textId="53A62F64" w:rsidR="00AA35BD" w:rsidRPr="008636B1" w:rsidRDefault="00AA35BD" w:rsidP="00AA35BD">
      <w:pPr>
        <w:pStyle w:val="ListParagraph"/>
        <w:numPr>
          <w:ilvl w:val="0"/>
          <w:numId w:val="7"/>
        </w:numPr>
        <w:autoSpaceDE w:val="0"/>
        <w:autoSpaceDN w:val="0"/>
        <w:adjustRightInd w:val="0"/>
        <w:rPr>
          <w:rFonts w:asciiTheme="minorHAnsi" w:hAnsiTheme="minorHAnsi" w:cstheme="minorHAnsi"/>
          <w:b/>
          <w:sz w:val="24"/>
          <w:szCs w:val="24"/>
        </w:rPr>
      </w:pPr>
      <w:r w:rsidRPr="008636B1">
        <w:rPr>
          <w:rFonts w:asciiTheme="minorHAnsi" w:hAnsiTheme="minorHAnsi" w:cstheme="minorHAnsi"/>
          <w:sz w:val="24"/>
          <w:szCs w:val="24"/>
        </w:rPr>
        <w:t>where the complaints procedure is</w:t>
      </w:r>
    </w:p>
    <w:p w14:paraId="6F39BE3D" w14:textId="77777777" w:rsidR="00AA35BD" w:rsidRPr="00156FCC" w:rsidRDefault="00AA35BD" w:rsidP="00D86239">
      <w:pPr>
        <w:pStyle w:val="Heading3"/>
        <w:rPr>
          <w:color w:val="auto"/>
          <w:u w:val="single"/>
        </w:rPr>
      </w:pPr>
      <w:bookmarkStart w:id="35" w:name="_Toc85471104"/>
      <w:r w:rsidRPr="00156FCC">
        <w:rPr>
          <w:color w:val="auto"/>
          <w:u w:val="single"/>
        </w:rPr>
        <w:t>Complaints</w:t>
      </w:r>
      <w:bookmarkEnd w:id="35"/>
    </w:p>
    <w:p w14:paraId="31C01E67" w14:textId="5BF87BFD" w:rsidR="005F70A3" w:rsidRDefault="00AA35BD" w:rsidP="00AA35BD">
      <w:pPr>
        <w:autoSpaceDE w:val="0"/>
        <w:autoSpaceDN w:val="0"/>
        <w:adjustRightInd w:val="0"/>
        <w:rPr>
          <w:rFonts w:asciiTheme="minorHAnsi" w:hAnsiTheme="minorHAnsi" w:cstheme="minorHAnsi"/>
          <w:b/>
          <w:bCs/>
          <w:color w:val="000000"/>
          <w:sz w:val="24"/>
          <w:szCs w:val="24"/>
        </w:rPr>
      </w:pPr>
      <w:r w:rsidRPr="00D06EAF">
        <w:rPr>
          <w:rFonts w:asciiTheme="minorHAnsi" w:hAnsiTheme="minorHAnsi" w:cstheme="minorHAnsi"/>
          <w:color w:val="000000"/>
          <w:sz w:val="24"/>
          <w:szCs w:val="24"/>
        </w:rPr>
        <w:t>Complaints will be dealt with in accordance with Oakwood Inf</w:t>
      </w:r>
      <w:r w:rsidR="00174EAC" w:rsidRPr="00D06EAF">
        <w:rPr>
          <w:rFonts w:asciiTheme="minorHAnsi" w:hAnsiTheme="minorHAnsi" w:cstheme="minorHAnsi"/>
          <w:color w:val="000000"/>
          <w:sz w:val="24"/>
          <w:szCs w:val="24"/>
        </w:rPr>
        <w:t>a</w:t>
      </w:r>
      <w:r w:rsidRPr="00D06EAF">
        <w:rPr>
          <w:rFonts w:asciiTheme="minorHAnsi" w:hAnsiTheme="minorHAnsi" w:cstheme="minorHAnsi"/>
          <w:color w:val="000000"/>
          <w:sz w:val="24"/>
          <w:szCs w:val="24"/>
        </w:rPr>
        <w:t>nt and Nursery School Complaints policy. Complaints relating to information handling may be referred to the Information Commissioner (the statutory regulator).</w:t>
      </w:r>
    </w:p>
    <w:p w14:paraId="55F5069E" w14:textId="7F386679" w:rsidR="00AA35BD" w:rsidRPr="00156FCC" w:rsidRDefault="00AA35BD" w:rsidP="00D86239">
      <w:pPr>
        <w:pStyle w:val="Heading3"/>
        <w:rPr>
          <w:color w:val="auto"/>
          <w:u w:val="single"/>
        </w:rPr>
      </w:pPr>
      <w:bookmarkStart w:id="36" w:name="_Toc85471105"/>
      <w:r w:rsidRPr="00156FCC">
        <w:rPr>
          <w:color w:val="auto"/>
          <w:u w:val="single"/>
        </w:rPr>
        <w:t>Review</w:t>
      </w:r>
      <w:bookmarkEnd w:id="36"/>
    </w:p>
    <w:p w14:paraId="3EE745D6" w14:textId="4CB0A6FD" w:rsidR="00AA35BD" w:rsidRPr="00D06EAF" w:rsidRDefault="00AA35BD" w:rsidP="00AA35BD">
      <w:pPr>
        <w:autoSpaceDE w:val="0"/>
        <w:autoSpaceDN w:val="0"/>
        <w:adjustRightInd w:val="0"/>
        <w:rPr>
          <w:rFonts w:asciiTheme="minorHAnsi" w:hAnsiTheme="minorHAnsi" w:cstheme="minorHAnsi"/>
          <w:b/>
          <w:bCs/>
          <w:color w:val="000000"/>
          <w:sz w:val="24"/>
          <w:szCs w:val="24"/>
        </w:rPr>
      </w:pPr>
      <w:r w:rsidRPr="00D06EAF">
        <w:rPr>
          <w:rFonts w:asciiTheme="minorHAnsi" w:hAnsiTheme="minorHAnsi" w:cstheme="minorHAnsi"/>
          <w:color w:val="000000"/>
          <w:sz w:val="24"/>
          <w:szCs w:val="24"/>
        </w:rPr>
        <w:t>This policy will be reviewed as it is deemed appropriate, but no less frequently than every 2 years. The policy review will be undertaken by the Headteacher, or nominated representative.</w:t>
      </w:r>
    </w:p>
    <w:p w14:paraId="496EE774" w14:textId="77777777" w:rsidR="00AA35BD" w:rsidRPr="002D2424" w:rsidRDefault="00AA35BD" w:rsidP="00D86239">
      <w:pPr>
        <w:pStyle w:val="Heading3"/>
        <w:rPr>
          <w:color w:val="auto"/>
          <w:u w:val="single"/>
        </w:rPr>
      </w:pPr>
      <w:bookmarkStart w:id="37" w:name="_Toc85471106"/>
      <w:r w:rsidRPr="002D2424">
        <w:rPr>
          <w:color w:val="auto"/>
          <w:u w:val="single"/>
        </w:rPr>
        <w:t>Contacts</w:t>
      </w:r>
      <w:bookmarkEnd w:id="37"/>
    </w:p>
    <w:p w14:paraId="3EB21645" w14:textId="77777777" w:rsidR="00AA35BD" w:rsidRPr="00D06EAF" w:rsidRDefault="00AA35BD" w:rsidP="005F70A3">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If you have any enquires in relation to this policy, please contact Mrs K Maguire-Egan</w:t>
      </w:r>
      <w:r w:rsidRPr="00D06EAF">
        <w:rPr>
          <w:rFonts w:asciiTheme="minorHAnsi" w:hAnsiTheme="minorHAnsi" w:cstheme="minorHAnsi"/>
          <w:bCs/>
          <w:i/>
          <w:iCs/>
          <w:color w:val="000000"/>
          <w:sz w:val="24"/>
          <w:szCs w:val="24"/>
        </w:rPr>
        <w:t xml:space="preserve"> </w:t>
      </w:r>
      <w:r w:rsidRPr="00D06EAF">
        <w:rPr>
          <w:rFonts w:asciiTheme="minorHAnsi" w:hAnsiTheme="minorHAnsi" w:cstheme="minorHAnsi"/>
          <w:color w:val="000000"/>
          <w:sz w:val="24"/>
          <w:szCs w:val="24"/>
        </w:rPr>
        <w:t>who will also act as the contact point for any subject access requests.</w:t>
      </w:r>
    </w:p>
    <w:p w14:paraId="510D39B2" w14:textId="53476AAA" w:rsidR="00AA35BD" w:rsidRPr="00D06EAF" w:rsidRDefault="00AA35BD" w:rsidP="005F70A3">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 xml:space="preserve">Further advice and information </w:t>
      </w:r>
      <w:r w:rsidR="000B717E" w:rsidRPr="00D06EAF">
        <w:rPr>
          <w:rFonts w:asciiTheme="minorHAnsi" w:hAnsiTheme="minorHAnsi" w:cstheme="minorHAnsi"/>
          <w:color w:val="000000"/>
          <w:sz w:val="24"/>
          <w:szCs w:val="24"/>
        </w:rPr>
        <w:t>are</w:t>
      </w:r>
      <w:r w:rsidRPr="00D06EAF">
        <w:rPr>
          <w:rFonts w:asciiTheme="minorHAnsi" w:hAnsiTheme="minorHAnsi" w:cstheme="minorHAnsi"/>
          <w:color w:val="000000"/>
          <w:sz w:val="24"/>
          <w:szCs w:val="24"/>
        </w:rPr>
        <w:t xml:space="preserve"> available from the Information Commissioner’s Office</w:t>
      </w:r>
      <w:r w:rsidR="005F70A3">
        <w:rPr>
          <w:rFonts w:asciiTheme="minorHAnsi" w:hAnsiTheme="minorHAnsi" w:cstheme="minorHAnsi"/>
          <w:color w:val="000000"/>
          <w:sz w:val="24"/>
          <w:szCs w:val="24"/>
        </w:rPr>
        <w:t xml:space="preserve"> </w:t>
      </w:r>
      <w:r w:rsidR="005F70A3" w:rsidRPr="00525F67">
        <w:rPr>
          <w:rFonts w:asciiTheme="minorHAnsi" w:hAnsiTheme="minorHAnsi" w:cstheme="minorHAnsi"/>
          <w:color w:val="000000"/>
          <w:sz w:val="24"/>
          <w:szCs w:val="24"/>
        </w:rPr>
        <w:t xml:space="preserve">www.ico.org.uk </w:t>
      </w:r>
      <w:r w:rsidRPr="00525F67">
        <w:rPr>
          <w:rFonts w:asciiTheme="minorHAnsi" w:hAnsiTheme="minorHAnsi" w:cstheme="minorHAnsi"/>
          <w:color w:val="000000"/>
          <w:sz w:val="24"/>
          <w:szCs w:val="24"/>
        </w:rPr>
        <w:t xml:space="preserve">or telephone </w:t>
      </w:r>
      <w:r w:rsidR="005F70A3" w:rsidRPr="00525F67">
        <w:rPr>
          <w:rFonts w:ascii="Verdana" w:hAnsi="Verdana"/>
          <w:color w:val="000000"/>
          <w:sz w:val="23"/>
          <w:szCs w:val="23"/>
          <w:shd w:val="clear" w:color="auto" w:fill="FFFFFF"/>
        </w:rPr>
        <w:t>0303 123 1113</w:t>
      </w:r>
    </w:p>
    <w:p w14:paraId="036B3956" w14:textId="77777777" w:rsidR="00AA35BD" w:rsidRPr="002D2424" w:rsidRDefault="00AA35BD" w:rsidP="00D86239">
      <w:pPr>
        <w:pStyle w:val="Heading3"/>
        <w:rPr>
          <w:color w:val="auto"/>
          <w:u w:val="single"/>
        </w:rPr>
      </w:pPr>
      <w:bookmarkStart w:id="38" w:name="_Toc85471107"/>
      <w:r w:rsidRPr="002D2424">
        <w:rPr>
          <w:color w:val="auto"/>
          <w:u w:val="single"/>
        </w:rPr>
        <w:lastRenderedPageBreak/>
        <w:t>Data Breaches</w:t>
      </w:r>
      <w:bookmarkEnd w:id="38"/>
    </w:p>
    <w:p w14:paraId="43833949" w14:textId="77777777" w:rsidR="00AA35BD" w:rsidRPr="00D06EAF" w:rsidRDefault="00AA35BD" w:rsidP="00AA35BD">
      <w:pPr>
        <w:rPr>
          <w:rFonts w:asciiTheme="minorHAnsi" w:hAnsiTheme="minorHAnsi" w:cstheme="minorHAnsi"/>
          <w:sz w:val="24"/>
          <w:szCs w:val="24"/>
        </w:rPr>
      </w:pPr>
      <w:r w:rsidRPr="00D06EAF">
        <w:rPr>
          <w:rFonts w:asciiTheme="minorHAnsi" w:hAnsiTheme="minorHAnsi" w:cstheme="minorHAnsi"/>
          <w:sz w:val="24"/>
          <w:szCs w:val="24"/>
        </w:rPr>
        <w:t>Although the Oakwood Infant and Nursery School takes measures against unauthorised or unlawful processing and against accidental loss, destruction or damage to personal data as set out in this policy and the supporting policies referred to, a data security breach could still happen.  Examples of data breaches include:</w:t>
      </w:r>
    </w:p>
    <w:p w14:paraId="1C398355" w14:textId="4AB8129A" w:rsidR="00AA35BD" w:rsidRPr="00D06EAF" w:rsidRDefault="00AA35BD" w:rsidP="00AA35BD">
      <w:pPr>
        <w:pStyle w:val="ListParagraph"/>
        <w:numPr>
          <w:ilvl w:val="0"/>
          <w:numId w:val="6"/>
        </w:numPr>
        <w:rPr>
          <w:rFonts w:asciiTheme="minorHAnsi" w:hAnsiTheme="minorHAnsi" w:cstheme="minorHAnsi"/>
          <w:sz w:val="24"/>
          <w:szCs w:val="24"/>
        </w:rPr>
      </w:pPr>
      <w:r w:rsidRPr="00D06EAF">
        <w:rPr>
          <w:rFonts w:asciiTheme="minorHAnsi" w:hAnsiTheme="minorHAnsi" w:cstheme="minorHAnsi"/>
          <w:sz w:val="24"/>
          <w:szCs w:val="24"/>
        </w:rPr>
        <w:t>Loss or theft of data or equipment on which data is stored (</w:t>
      </w:r>
      <w:r w:rsidR="000B717E" w:rsidRPr="00D06EAF">
        <w:rPr>
          <w:rFonts w:asciiTheme="minorHAnsi" w:hAnsiTheme="minorHAnsi" w:cstheme="minorHAnsi"/>
          <w:sz w:val="24"/>
          <w:szCs w:val="24"/>
        </w:rPr>
        <w:t>e.g.,</w:t>
      </w:r>
      <w:r w:rsidRPr="00D06EAF">
        <w:rPr>
          <w:rFonts w:asciiTheme="minorHAnsi" w:hAnsiTheme="minorHAnsi" w:cstheme="minorHAnsi"/>
          <w:sz w:val="24"/>
          <w:szCs w:val="24"/>
        </w:rPr>
        <w:t xml:space="preserve"> losing an unencrypted USB stick, losing an unencrypted mobile phone).</w:t>
      </w:r>
    </w:p>
    <w:p w14:paraId="6570173D" w14:textId="77777777" w:rsidR="00AA35BD" w:rsidRPr="00D06EAF" w:rsidRDefault="00AA35BD" w:rsidP="00AA35BD">
      <w:pPr>
        <w:pStyle w:val="ListParagraph"/>
        <w:numPr>
          <w:ilvl w:val="0"/>
          <w:numId w:val="6"/>
        </w:numPr>
        <w:rPr>
          <w:rFonts w:asciiTheme="minorHAnsi" w:hAnsiTheme="minorHAnsi" w:cstheme="minorHAnsi"/>
          <w:sz w:val="24"/>
          <w:szCs w:val="24"/>
        </w:rPr>
      </w:pPr>
      <w:r w:rsidRPr="00D06EAF">
        <w:rPr>
          <w:rFonts w:asciiTheme="minorHAnsi" w:hAnsiTheme="minorHAnsi" w:cstheme="minorHAnsi"/>
          <w:sz w:val="24"/>
          <w:szCs w:val="24"/>
        </w:rPr>
        <w:t>Inappropriate access controls allowing unauthorised use.</w:t>
      </w:r>
    </w:p>
    <w:p w14:paraId="18386451" w14:textId="77777777" w:rsidR="00AA35BD" w:rsidRPr="00D06EAF" w:rsidRDefault="00AA35BD" w:rsidP="00AA35BD">
      <w:pPr>
        <w:pStyle w:val="ListParagraph"/>
        <w:numPr>
          <w:ilvl w:val="0"/>
          <w:numId w:val="6"/>
        </w:numPr>
        <w:rPr>
          <w:rFonts w:asciiTheme="minorHAnsi" w:hAnsiTheme="minorHAnsi" w:cstheme="minorHAnsi"/>
          <w:sz w:val="24"/>
          <w:szCs w:val="24"/>
        </w:rPr>
      </w:pPr>
      <w:r w:rsidRPr="00D06EAF">
        <w:rPr>
          <w:rFonts w:asciiTheme="minorHAnsi" w:hAnsiTheme="minorHAnsi" w:cstheme="minorHAnsi"/>
          <w:sz w:val="24"/>
          <w:szCs w:val="24"/>
        </w:rPr>
        <w:t>Equipment failure.</w:t>
      </w:r>
    </w:p>
    <w:p w14:paraId="466D3325" w14:textId="1D1DE2C2" w:rsidR="00AA35BD" w:rsidRPr="00D06EAF" w:rsidRDefault="00AA35BD" w:rsidP="00AA35BD">
      <w:pPr>
        <w:pStyle w:val="ListParagraph"/>
        <w:numPr>
          <w:ilvl w:val="0"/>
          <w:numId w:val="6"/>
        </w:numPr>
        <w:rPr>
          <w:rFonts w:asciiTheme="minorHAnsi" w:hAnsiTheme="minorHAnsi" w:cstheme="minorHAnsi"/>
          <w:sz w:val="24"/>
          <w:szCs w:val="24"/>
        </w:rPr>
      </w:pPr>
      <w:r w:rsidRPr="00D06EAF">
        <w:rPr>
          <w:rFonts w:asciiTheme="minorHAnsi" w:hAnsiTheme="minorHAnsi" w:cstheme="minorHAnsi"/>
          <w:sz w:val="24"/>
          <w:szCs w:val="24"/>
        </w:rPr>
        <w:t>Human error (</w:t>
      </w:r>
      <w:r w:rsidR="000B717E" w:rsidRPr="00D06EAF">
        <w:rPr>
          <w:rFonts w:asciiTheme="minorHAnsi" w:hAnsiTheme="minorHAnsi" w:cstheme="minorHAnsi"/>
          <w:sz w:val="24"/>
          <w:szCs w:val="24"/>
        </w:rPr>
        <w:t>e.g.,</w:t>
      </w:r>
      <w:r w:rsidRPr="00D06EAF">
        <w:rPr>
          <w:rFonts w:asciiTheme="minorHAnsi" w:hAnsiTheme="minorHAnsi" w:cstheme="minorHAnsi"/>
          <w:sz w:val="24"/>
          <w:szCs w:val="24"/>
        </w:rPr>
        <w:t xml:space="preserve"> sending an email to the wrong recipient, information posted to the wrong address, dropping/leaving documents containing personal data in a public space).</w:t>
      </w:r>
    </w:p>
    <w:p w14:paraId="664FE35D" w14:textId="77777777" w:rsidR="00AA35BD" w:rsidRPr="00D06EAF" w:rsidRDefault="00AA35BD" w:rsidP="00AA35BD">
      <w:pPr>
        <w:pStyle w:val="ListParagraph"/>
        <w:numPr>
          <w:ilvl w:val="0"/>
          <w:numId w:val="6"/>
        </w:numPr>
        <w:rPr>
          <w:rFonts w:asciiTheme="minorHAnsi" w:hAnsiTheme="minorHAnsi" w:cstheme="minorHAnsi"/>
          <w:sz w:val="24"/>
          <w:szCs w:val="24"/>
        </w:rPr>
      </w:pPr>
      <w:r w:rsidRPr="00D06EAF">
        <w:rPr>
          <w:rFonts w:asciiTheme="minorHAnsi" w:hAnsiTheme="minorHAnsi" w:cstheme="minorHAnsi"/>
          <w:sz w:val="24"/>
          <w:szCs w:val="24"/>
        </w:rPr>
        <w:t>Unforeseen circumstances such as fire or flood.</w:t>
      </w:r>
    </w:p>
    <w:p w14:paraId="21D24738" w14:textId="77777777" w:rsidR="00AA35BD" w:rsidRPr="00D06EAF" w:rsidRDefault="00AA35BD" w:rsidP="00AA35BD">
      <w:pPr>
        <w:pStyle w:val="ListParagraph"/>
        <w:numPr>
          <w:ilvl w:val="0"/>
          <w:numId w:val="6"/>
        </w:numPr>
        <w:rPr>
          <w:rFonts w:asciiTheme="minorHAnsi" w:hAnsiTheme="minorHAnsi" w:cstheme="minorHAnsi"/>
          <w:sz w:val="24"/>
          <w:szCs w:val="24"/>
        </w:rPr>
      </w:pPr>
      <w:r w:rsidRPr="00D06EAF">
        <w:rPr>
          <w:rFonts w:asciiTheme="minorHAnsi" w:hAnsiTheme="minorHAnsi" w:cstheme="minorHAnsi"/>
          <w:sz w:val="24"/>
          <w:szCs w:val="24"/>
        </w:rPr>
        <w:t>Hacking attack.</w:t>
      </w:r>
    </w:p>
    <w:p w14:paraId="1B03006B" w14:textId="77777777" w:rsidR="00AA35BD" w:rsidRPr="00D06EAF" w:rsidRDefault="00AA35BD" w:rsidP="0088595C">
      <w:pPr>
        <w:pStyle w:val="ListParagraph"/>
        <w:numPr>
          <w:ilvl w:val="0"/>
          <w:numId w:val="6"/>
        </w:numPr>
        <w:spacing w:after="240"/>
        <w:rPr>
          <w:rFonts w:asciiTheme="minorHAnsi" w:hAnsiTheme="minorHAnsi" w:cstheme="minorHAnsi"/>
          <w:sz w:val="24"/>
          <w:szCs w:val="24"/>
        </w:rPr>
      </w:pPr>
      <w:r w:rsidRPr="00D06EAF">
        <w:rPr>
          <w:rFonts w:asciiTheme="minorHAnsi" w:hAnsiTheme="minorHAnsi" w:cstheme="minorHAnsi"/>
          <w:sz w:val="24"/>
          <w:szCs w:val="24"/>
        </w:rPr>
        <w:t>‘Blagging’ offences where information is obtained by deceiving the Oakwood Infant and Nursery School.</w:t>
      </w:r>
    </w:p>
    <w:p w14:paraId="5AB735C2" w14:textId="54F7FAC2" w:rsidR="008B63DF" w:rsidRDefault="00AA35BD" w:rsidP="00843601">
      <w:pPr>
        <w:rPr>
          <w:rFonts w:asciiTheme="minorHAnsi" w:hAnsiTheme="minorHAnsi" w:cstheme="minorHAnsi"/>
          <w:sz w:val="24"/>
          <w:szCs w:val="24"/>
        </w:rPr>
      </w:pPr>
      <w:r w:rsidRPr="00D06EAF">
        <w:rPr>
          <w:rFonts w:asciiTheme="minorHAnsi" w:hAnsiTheme="minorHAnsi" w:cstheme="minorHAnsi"/>
          <w:sz w:val="24"/>
          <w:szCs w:val="24"/>
        </w:rPr>
        <w:t>The school has a Data Breach policy which sets out the process that should be followed in the event of a data breach occurring.</w:t>
      </w:r>
    </w:p>
    <w:p w14:paraId="64D709E7" w14:textId="27442D84" w:rsidR="00D76388" w:rsidRPr="002D2424" w:rsidRDefault="00D76388" w:rsidP="00D86239">
      <w:pPr>
        <w:pStyle w:val="Heading3"/>
        <w:rPr>
          <w:rFonts w:asciiTheme="minorHAnsi" w:eastAsiaTheme="minorHAnsi" w:hAnsiTheme="minorHAnsi" w:cstheme="minorHAnsi"/>
          <w:color w:val="auto"/>
          <w:u w:val="single"/>
          <w:lang w:val="en-US"/>
        </w:rPr>
      </w:pPr>
      <w:bookmarkStart w:id="39" w:name="_Toc85471108"/>
      <w:r w:rsidRPr="002D2424">
        <w:rPr>
          <w:rFonts w:eastAsiaTheme="minorHAnsi"/>
          <w:color w:val="auto"/>
          <w:u w:val="single"/>
          <w:lang w:val="en-US"/>
        </w:rPr>
        <w:t>Penetration Testing and security evaluation for Oakwood Infant and Nursery School</w:t>
      </w:r>
      <w:bookmarkEnd w:id="39"/>
    </w:p>
    <w:p w14:paraId="322A6F7D" w14:textId="129D1544" w:rsidR="00D76388" w:rsidRPr="00D06EAF" w:rsidRDefault="00D76388" w:rsidP="00843601">
      <w:pPr>
        <w:rPr>
          <w:rFonts w:asciiTheme="minorHAnsi" w:eastAsiaTheme="minorHAnsi" w:hAnsiTheme="minorHAnsi" w:cstheme="minorHAnsi"/>
          <w:sz w:val="24"/>
          <w:szCs w:val="24"/>
          <w:lang w:val="en-US"/>
        </w:rPr>
      </w:pPr>
      <w:r w:rsidRPr="00D06EAF">
        <w:rPr>
          <w:rFonts w:asciiTheme="minorHAnsi" w:eastAsiaTheme="minorHAnsi" w:hAnsiTheme="minorHAnsi" w:cstheme="minorHAnsi"/>
          <w:sz w:val="24"/>
          <w:szCs w:val="24"/>
          <w:lang w:val="en-US"/>
        </w:rPr>
        <w:t xml:space="preserve">The Schools Broadband Service that your school receives is delivered through Essex County Councils Next </w:t>
      </w:r>
      <w:r w:rsidR="000B717E" w:rsidRPr="00D06EAF">
        <w:rPr>
          <w:rFonts w:asciiTheme="minorHAnsi" w:eastAsiaTheme="minorHAnsi" w:hAnsiTheme="minorHAnsi" w:cstheme="minorHAnsi"/>
          <w:sz w:val="24"/>
          <w:szCs w:val="24"/>
          <w:lang w:val="en-US"/>
        </w:rPr>
        <w:t>Generation</w:t>
      </w:r>
      <w:r w:rsidRPr="00D06EAF">
        <w:rPr>
          <w:rFonts w:asciiTheme="minorHAnsi" w:eastAsiaTheme="minorHAnsi" w:hAnsiTheme="minorHAnsi" w:cstheme="minorHAnsi"/>
          <w:sz w:val="24"/>
          <w:szCs w:val="24"/>
          <w:lang w:val="en-US"/>
        </w:rPr>
        <w:t xml:space="preserve"> Network (NGN) Contract.</w:t>
      </w:r>
    </w:p>
    <w:p w14:paraId="29CA20C6" w14:textId="1497C8FF" w:rsidR="00D76388" w:rsidRPr="00D06EAF" w:rsidRDefault="00D76388" w:rsidP="00843601">
      <w:pPr>
        <w:rPr>
          <w:rFonts w:asciiTheme="minorHAnsi" w:eastAsiaTheme="minorHAnsi" w:hAnsiTheme="minorHAnsi" w:cstheme="minorHAnsi"/>
          <w:sz w:val="24"/>
          <w:szCs w:val="24"/>
          <w:lang w:val="en-US"/>
        </w:rPr>
      </w:pPr>
      <w:r w:rsidRPr="00D06EAF">
        <w:rPr>
          <w:rFonts w:asciiTheme="minorHAnsi" w:eastAsiaTheme="minorHAnsi" w:hAnsiTheme="minorHAnsi" w:cstheme="minorHAnsi"/>
          <w:sz w:val="24"/>
          <w:szCs w:val="24"/>
          <w:lang w:val="en-US"/>
        </w:rPr>
        <w:t>Under the service provided our supplier</w:t>
      </w:r>
      <w:r w:rsidR="00156FCC" w:rsidRPr="00525F67">
        <w:rPr>
          <w:rFonts w:asciiTheme="minorHAnsi" w:eastAsiaTheme="minorHAnsi" w:hAnsiTheme="minorHAnsi" w:cstheme="minorHAnsi"/>
          <w:sz w:val="24"/>
          <w:szCs w:val="24"/>
          <w:lang w:val="en-US"/>
        </w:rPr>
        <w:t>,</w:t>
      </w:r>
      <w:r w:rsidR="00525F67">
        <w:rPr>
          <w:rFonts w:asciiTheme="minorHAnsi" w:eastAsiaTheme="minorHAnsi" w:hAnsiTheme="minorHAnsi" w:cstheme="minorHAnsi"/>
          <w:sz w:val="24"/>
          <w:szCs w:val="24"/>
          <w:lang w:val="en-US"/>
        </w:rPr>
        <w:t xml:space="preserve"> </w:t>
      </w:r>
      <w:r w:rsidR="00156FCC" w:rsidRPr="00525F67">
        <w:rPr>
          <w:rFonts w:asciiTheme="minorHAnsi" w:eastAsiaTheme="minorHAnsi" w:hAnsiTheme="minorHAnsi" w:cstheme="minorHAnsi"/>
          <w:sz w:val="24"/>
          <w:szCs w:val="24"/>
        </w:rPr>
        <w:t>LGFL Broadband</w:t>
      </w:r>
      <w:r w:rsidRPr="00D06EAF">
        <w:rPr>
          <w:rFonts w:asciiTheme="minorHAnsi" w:eastAsiaTheme="minorHAnsi" w:hAnsiTheme="minorHAnsi" w:cstheme="minorHAnsi"/>
          <w:sz w:val="24"/>
          <w:szCs w:val="24"/>
          <w:lang w:val="en-US"/>
        </w:rPr>
        <w:t xml:space="preserve"> is required to perform at least annually, an IT Health Check (ITHC) of Essex NGN (Next Generation Network infrastructure to provide assurance that their </w:t>
      </w:r>
      <w:r w:rsidRPr="00D06EAF">
        <w:rPr>
          <w:rFonts w:asciiTheme="minorHAnsi" w:eastAsiaTheme="minorHAnsi" w:hAnsiTheme="minorHAnsi" w:cstheme="minorHAnsi"/>
          <w:sz w:val="24"/>
          <w:szCs w:val="24"/>
        </w:rPr>
        <w:t>organisationally</w:t>
      </w:r>
      <w:r w:rsidRPr="00D06EAF">
        <w:rPr>
          <w:rFonts w:asciiTheme="minorHAnsi" w:eastAsiaTheme="minorHAnsi" w:hAnsiTheme="minorHAnsi" w:cstheme="minorHAnsi"/>
          <w:sz w:val="24"/>
          <w:szCs w:val="24"/>
          <w:lang w:val="en-US"/>
        </w:rPr>
        <w:t xml:space="preserve"> critical external facing systems are protected from any unauthorized access or change attempt, and that these do not provide an unauthorized entry point into systems that consume Essex NGN services (Essex Corporate and Essex Education Services).</w:t>
      </w:r>
    </w:p>
    <w:p w14:paraId="3126D9D4" w14:textId="49695193" w:rsidR="00D76388" w:rsidRPr="00D06EAF" w:rsidRDefault="00D76388" w:rsidP="00843601">
      <w:pPr>
        <w:rPr>
          <w:rFonts w:asciiTheme="minorHAnsi" w:eastAsiaTheme="minorHAnsi" w:hAnsiTheme="minorHAnsi" w:cstheme="minorHAnsi"/>
          <w:sz w:val="24"/>
          <w:szCs w:val="24"/>
          <w:lang w:val="en-US"/>
        </w:rPr>
      </w:pPr>
      <w:r w:rsidRPr="00D06EAF">
        <w:rPr>
          <w:rFonts w:asciiTheme="minorHAnsi" w:eastAsiaTheme="minorHAnsi" w:hAnsiTheme="minorHAnsi" w:cstheme="minorHAnsi"/>
          <w:sz w:val="24"/>
          <w:szCs w:val="24"/>
          <w:lang w:val="en-US"/>
        </w:rPr>
        <w:lastRenderedPageBreak/>
        <w:t xml:space="preserve">The internal infrastructure needs to be tested to provide assurance that no significant weaknesses or vulnerabilities exist on the network infrastructure </w:t>
      </w:r>
      <w:r w:rsidRPr="00D06EAF">
        <w:rPr>
          <w:rFonts w:asciiTheme="minorHAnsi" w:eastAsiaTheme="minorHAnsi" w:hAnsiTheme="minorHAnsi" w:cstheme="minorHAnsi"/>
          <w:sz w:val="24"/>
          <w:szCs w:val="24"/>
        </w:rPr>
        <w:t>or</w:t>
      </w:r>
      <w:r w:rsidRPr="00D06EAF">
        <w:rPr>
          <w:rFonts w:asciiTheme="minorHAnsi" w:eastAsiaTheme="minorHAnsi" w:hAnsiTheme="minorHAnsi" w:cstheme="minorHAnsi"/>
          <w:sz w:val="24"/>
          <w:szCs w:val="24"/>
          <w:lang w:val="en-US"/>
        </w:rPr>
        <w:t xml:space="preserve"> individual systems that could allow one internal device either intentionally or unintentionally to impact on the security of another.</w:t>
      </w:r>
    </w:p>
    <w:p w14:paraId="697BFBA5" w14:textId="4012E0EA" w:rsidR="00156FCC" w:rsidRPr="00156FCC" w:rsidRDefault="00156FCC" w:rsidP="00156FCC">
      <w:pPr>
        <w:rPr>
          <w:rFonts w:asciiTheme="minorHAnsi" w:eastAsia="Times New Roman" w:hAnsiTheme="minorHAnsi" w:cstheme="minorHAnsi"/>
          <w:color w:val="000000"/>
          <w:sz w:val="24"/>
          <w:szCs w:val="24"/>
        </w:rPr>
      </w:pPr>
      <w:r w:rsidRPr="00525F67">
        <w:rPr>
          <w:rFonts w:asciiTheme="minorHAnsi" w:eastAsia="Times New Roman" w:hAnsiTheme="minorHAnsi" w:cstheme="minorHAnsi"/>
          <w:color w:val="000000"/>
          <w:sz w:val="24"/>
          <w:szCs w:val="24"/>
        </w:rPr>
        <w:t xml:space="preserve">We have recently changed our Broadband provider to </w:t>
      </w:r>
      <w:bookmarkStart w:id="40" w:name="_Hlk83807370"/>
      <w:r w:rsidRPr="00525F67">
        <w:rPr>
          <w:rFonts w:asciiTheme="minorHAnsi" w:eastAsia="Times New Roman" w:hAnsiTheme="minorHAnsi" w:cstheme="minorHAnsi"/>
          <w:color w:val="000000"/>
          <w:sz w:val="24"/>
          <w:szCs w:val="24"/>
        </w:rPr>
        <w:t>LGFL Broadband</w:t>
      </w:r>
      <w:bookmarkEnd w:id="40"/>
      <w:r w:rsidRPr="00525F67">
        <w:rPr>
          <w:rFonts w:asciiTheme="minorHAnsi" w:eastAsia="Times New Roman" w:hAnsiTheme="minorHAnsi" w:cstheme="minorHAnsi"/>
          <w:color w:val="000000"/>
          <w:sz w:val="24"/>
          <w:szCs w:val="24"/>
        </w:rPr>
        <w:t>, and as we have been with them for less than a year, no penetration tests have been carried out yet</w:t>
      </w:r>
      <w:r w:rsidR="002D2424" w:rsidRPr="00525F67">
        <w:rPr>
          <w:rFonts w:asciiTheme="minorHAnsi" w:eastAsia="Times New Roman" w:hAnsiTheme="minorHAnsi" w:cstheme="minorHAnsi"/>
          <w:color w:val="000000"/>
          <w:sz w:val="24"/>
          <w:szCs w:val="24"/>
        </w:rPr>
        <w:t xml:space="preserve"> so far</w:t>
      </w:r>
      <w:r w:rsidRPr="00525F67">
        <w:rPr>
          <w:rFonts w:asciiTheme="minorHAnsi" w:eastAsia="Times New Roman" w:hAnsiTheme="minorHAnsi" w:cstheme="minorHAnsi"/>
          <w:color w:val="000000"/>
          <w:sz w:val="24"/>
          <w:szCs w:val="24"/>
        </w:rPr>
        <w:t>. </w:t>
      </w:r>
      <w:r w:rsidR="002D2424" w:rsidRPr="00525F67">
        <w:rPr>
          <w:rFonts w:asciiTheme="minorHAnsi" w:eastAsia="Times New Roman" w:hAnsiTheme="minorHAnsi" w:cstheme="minorHAnsi"/>
          <w:color w:val="000000"/>
          <w:sz w:val="24"/>
          <w:szCs w:val="24"/>
        </w:rPr>
        <w:t>At the time of writing, arrangements are being made to ensure that this test is carried out and this policy will be updated accordingly.</w:t>
      </w:r>
    </w:p>
    <w:p w14:paraId="4571B37A" w14:textId="77777777" w:rsidR="00AA35BD" w:rsidRPr="002D2424" w:rsidRDefault="00AA35BD" w:rsidP="00D86239">
      <w:pPr>
        <w:pStyle w:val="Heading3"/>
        <w:rPr>
          <w:color w:val="auto"/>
          <w:u w:val="single"/>
        </w:rPr>
      </w:pPr>
      <w:bookmarkStart w:id="41" w:name="_Toc85471109"/>
      <w:r w:rsidRPr="002D2424">
        <w:rPr>
          <w:color w:val="auto"/>
          <w:u w:val="single"/>
        </w:rPr>
        <w:t xml:space="preserve">Privacy Impact </w:t>
      </w:r>
      <w:r w:rsidRPr="002D2424">
        <w:rPr>
          <w:rStyle w:val="Heading3Char"/>
          <w:color w:val="auto"/>
          <w:u w:val="single"/>
        </w:rPr>
        <w:t>Assessments</w:t>
      </w:r>
      <w:bookmarkEnd w:id="41"/>
    </w:p>
    <w:p w14:paraId="35FF3406" w14:textId="5CEB5933" w:rsidR="00AA35BD" w:rsidRPr="00D06EAF" w:rsidRDefault="00AA35BD" w:rsidP="0088595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When considering the purchase of a new service or product that involves processing personal data, a Data Privacy Impact Assessment must be completed by the DPO.  If risks are identified as part of the </w:t>
      </w:r>
      <w:r w:rsidR="000B717E" w:rsidRPr="00D06EAF">
        <w:rPr>
          <w:rFonts w:asciiTheme="minorHAnsi" w:hAnsiTheme="minorHAnsi" w:cstheme="minorHAnsi"/>
          <w:sz w:val="24"/>
          <w:szCs w:val="24"/>
        </w:rPr>
        <w:t>assessment,</w:t>
      </w:r>
      <w:r w:rsidRPr="00D06EAF">
        <w:rPr>
          <w:rFonts w:asciiTheme="minorHAnsi" w:hAnsiTheme="minorHAnsi" w:cstheme="minorHAnsi"/>
          <w:sz w:val="24"/>
          <w:szCs w:val="24"/>
        </w:rPr>
        <w:t xml:space="preserve"> then appropriate steps to mitigate this risk must be implemented.  If these risks are deemed to be ‘high risk’ then the DPO should consult with the ICO prior to implementation.</w:t>
      </w:r>
    </w:p>
    <w:p w14:paraId="73557ECD" w14:textId="549E24E7" w:rsidR="006110E3" w:rsidRPr="00D06EAF" w:rsidRDefault="00AA35BD" w:rsidP="00AA35BD">
      <w:pPr>
        <w:rPr>
          <w:rFonts w:asciiTheme="minorHAnsi" w:hAnsiTheme="minorHAnsi" w:cstheme="minorHAnsi"/>
          <w:b/>
          <w:sz w:val="24"/>
          <w:szCs w:val="24"/>
        </w:rPr>
      </w:pPr>
      <w:r w:rsidRPr="00D06EAF">
        <w:rPr>
          <w:rFonts w:asciiTheme="minorHAnsi" w:hAnsiTheme="minorHAnsi" w:cstheme="minorHAnsi"/>
          <w:sz w:val="24"/>
          <w:szCs w:val="24"/>
        </w:rPr>
        <w:t>The ‘Data Privacy Impact Assessment’ form must be used for each new service/product.</w:t>
      </w:r>
    </w:p>
    <w:p w14:paraId="31EE64AD" w14:textId="77777777" w:rsidR="00AA35BD" w:rsidRPr="002D2424" w:rsidRDefault="00AA35BD" w:rsidP="00D86239">
      <w:pPr>
        <w:pStyle w:val="Heading3"/>
        <w:rPr>
          <w:color w:val="auto"/>
          <w:u w:val="single"/>
        </w:rPr>
      </w:pPr>
      <w:bookmarkStart w:id="42" w:name="_Toc85471110"/>
      <w:r w:rsidRPr="002D2424">
        <w:rPr>
          <w:color w:val="auto"/>
          <w:u w:val="single"/>
        </w:rPr>
        <w:t>Records Management</w:t>
      </w:r>
      <w:bookmarkEnd w:id="42"/>
    </w:p>
    <w:p w14:paraId="21991166" w14:textId="77777777" w:rsidR="00AA35BD" w:rsidRPr="00D06EAF" w:rsidRDefault="00AA35BD" w:rsidP="007547D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The Oakwood Infant and Nursery School recognises that by efficiently managing its records, it will be able to comply with its legal and regulatory obligations which will also contribute to the effective overall management of the school.  </w:t>
      </w:r>
    </w:p>
    <w:p w14:paraId="083D33A6" w14:textId="77777777" w:rsidR="00AA35BD" w:rsidRPr="00D06EAF" w:rsidRDefault="00AA35BD" w:rsidP="00AA35BD">
      <w:pPr>
        <w:rPr>
          <w:rFonts w:asciiTheme="minorHAnsi" w:hAnsiTheme="minorHAnsi" w:cstheme="minorHAnsi"/>
          <w:sz w:val="24"/>
          <w:szCs w:val="24"/>
        </w:rPr>
      </w:pPr>
      <w:r w:rsidRPr="00D06EAF">
        <w:rPr>
          <w:rFonts w:asciiTheme="minorHAnsi" w:hAnsiTheme="minorHAnsi" w:cstheme="minorHAnsi"/>
          <w:sz w:val="24"/>
          <w:szCs w:val="24"/>
        </w:rPr>
        <w:t>The Oakwood Infant and Nursery School has a Record Management &amp; Retention policy in place which sets out how it will:</w:t>
      </w:r>
    </w:p>
    <w:p w14:paraId="2EF3269F" w14:textId="77777777" w:rsidR="00AA35BD" w:rsidRPr="00D06EAF" w:rsidRDefault="00AA35BD" w:rsidP="00AA35BD">
      <w:pPr>
        <w:pStyle w:val="ListParagraph"/>
        <w:numPr>
          <w:ilvl w:val="0"/>
          <w:numId w:val="5"/>
        </w:numPr>
        <w:rPr>
          <w:rFonts w:asciiTheme="minorHAnsi" w:hAnsiTheme="minorHAnsi" w:cstheme="minorHAnsi"/>
          <w:sz w:val="24"/>
          <w:szCs w:val="24"/>
        </w:rPr>
      </w:pPr>
      <w:r w:rsidRPr="00D06EAF">
        <w:rPr>
          <w:rFonts w:asciiTheme="minorHAnsi" w:hAnsiTheme="minorHAnsi" w:cstheme="minorHAnsi"/>
          <w:sz w:val="24"/>
          <w:szCs w:val="24"/>
        </w:rPr>
        <w:t>safely and securely store data (both digital and hard copy data)</w:t>
      </w:r>
    </w:p>
    <w:p w14:paraId="411D67E5" w14:textId="77777777" w:rsidR="00AA35BD" w:rsidRPr="00D06EAF" w:rsidRDefault="00AA35BD" w:rsidP="00AA35BD">
      <w:pPr>
        <w:pStyle w:val="ListParagraph"/>
        <w:numPr>
          <w:ilvl w:val="0"/>
          <w:numId w:val="5"/>
        </w:numPr>
        <w:rPr>
          <w:rFonts w:asciiTheme="minorHAnsi" w:hAnsiTheme="minorHAnsi" w:cstheme="minorHAnsi"/>
          <w:sz w:val="24"/>
          <w:szCs w:val="24"/>
        </w:rPr>
      </w:pPr>
      <w:r w:rsidRPr="00D06EAF">
        <w:rPr>
          <w:rFonts w:asciiTheme="minorHAnsi" w:hAnsiTheme="minorHAnsi" w:cstheme="minorHAnsi"/>
          <w:sz w:val="24"/>
          <w:szCs w:val="24"/>
        </w:rPr>
        <w:t>retain data</w:t>
      </w:r>
    </w:p>
    <w:p w14:paraId="202796A2" w14:textId="77777777" w:rsidR="00AA35BD" w:rsidRPr="00D06EAF" w:rsidRDefault="00AA35BD" w:rsidP="00433B61">
      <w:pPr>
        <w:pStyle w:val="ListParagraph"/>
        <w:numPr>
          <w:ilvl w:val="0"/>
          <w:numId w:val="5"/>
        </w:numPr>
        <w:spacing w:after="240"/>
        <w:rPr>
          <w:rFonts w:asciiTheme="minorHAnsi" w:hAnsiTheme="minorHAnsi" w:cstheme="minorHAnsi"/>
          <w:sz w:val="24"/>
          <w:szCs w:val="24"/>
        </w:rPr>
      </w:pPr>
      <w:r w:rsidRPr="00D06EAF">
        <w:rPr>
          <w:rFonts w:asciiTheme="minorHAnsi" w:hAnsiTheme="minorHAnsi" w:cstheme="minorHAnsi"/>
          <w:sz w:val="24"/>
          <w:szCs w:val="24"/>
        </w:rPr>
        <w:t xml:space="preserve">dispose of data </w:t>
      </w:r>
    </w:p>
    <w:p w14:paraId="29CA818C" w14:textId="77777777" w:rsidR="008A6EBA" w:rsidRPr="00F7152D" w:rsidRDefault="008A6EBA" w:rsidP="00D86239">
      <w:pPr>
        <w:autoSpaceDE w:val="0"/>
        <w:autoSpaceDN w:val="0"/>
        <w:adjustRightInd w:val="0"/>
        <w:rPr>
          <w:rFonts w:asciiTheme="minorHAnsi" w:hAnsiTheme="minorHAnsi" w:cstheme="minorHAnsi"/>
          <w:color w:val="000000"/>
          <w:sz w:val="24"/>
          <w:szCs w:val="24"/>
          <w:u w:val="single"/>
        </w:rPr>
      </w:pPr>
      <w:r w:rsidRPr="00F7152D">
        <w:rPr>
          <w:rFonts w:asciiTheme="minorHAnsi" w:hAnsiTheme="minorHAnsi" w:cstheme="minorHAnsi"/>
          <w:color w:val="000000"/>
          <w:sz w:val="24"/>
          <w:szCs w:val="24"/>
          <w:u w:val="single"/>
        </w:rPr>
        <w:t>Rights of access to information</w:t>
      </w:r>
    </w:p>
    <w:p w14:paraId="58D89047" w14:textId="77777777" w:rsidR="008A6EBA" w:rsidRPr="00D06EAF" w:rsidRDefault="008A6EBA" w:rsidP="008A6EBA">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There are two distinct rights of access to information held by schools about pupils.</w:t>
      </w:r>
    </w:p>
    <w:p w14:paraId="78D1D1A9" w14:textId="6F20E3B0" w:rsidR="008A6EBA" w:rsidRPr="00D06EAF" w:rsidRDefault="008A6EBA" w:rsidP="008A6EBA">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lastRenderedPageBreak/>
        <w:t xml:space="preserve">1. Under the </w:t>
      </w:r>
      <w:r w:rsidRPr="00525F67">
        <w:rPr>
          <w:rFonts w:asciiTheme="minorHAnsi" w:hAnsiTheme="minorHAnsi" w:cstheme="minorHAnsi"/>
          <w:color w:val="000000"/>
          <w:sz w:val="24"/>
          <w:szCs w:val="24"/>
        </w:rPr>
        <w:t xml:space="preserve">Data Protection Act </w:t>
      </w:r>
      <w:r w:rsidR="00AC5D06" w:rsidRPr="00525F67">
        <w:rPr>
          <w:rFonts w:asciiTheme="minorHAnsi" w:hAnsiTheme="minorHAnsi" w:cstheme="minorHAnsi"/>
          <w:color w:val="000000"/>
          <w:sz w:val="24"/>
          <w:szCs w:val="24"/>
        </w:rPr>
        <w:t>2018</w:t>
      </w:r>
      <w:r w:rsidRPr="00D06EAF">
        <w:rPr>
          <w:rFonts w:asciiTheme="minorHAnsi" w:hAnsiTheme="minorHAnsi" w:cstheme="minorHAnsi"/>
          <w:color w:val="000000"/>
          <w:sz w:val="24"/>
          <w:szCs w:val="24"/>
        </w:rPr>
        <w:t xml:space="preserve"> any individual has the right to make a</w:t>
      </w:r>
      <w:r w:rsidR="00AC5D06">
        <w:rPr>
          <w:rFonts w:asciiTheme="minorHAnsi" w:hAnsiTheme="minorHAnsi" w:cstheme="minorHAnsi"/>
          <w:color w:val="000000"/>
          <w:sz w:val="24"/>
          <w:szCs w:val="24"/>
        </w:rPr>
        <w:t xml:space="preserve"> </w:t>
      </w:r>
      <w:r w:rsidRPr="00D06EAF">
        <w:rPr>
          <w:rFonts w:asciiTheme="minorHAnsi" w:hAnsiTheme="minorHAnsi" w:cstheme="minorHAnsi"/>
          <w:color w:val="000000"/>
          <w:sz w:val="24"/>
          <w:szCs w:val="24"/>
        </w:rPr>
        <w:t>request to access the personal information held about them.</w:t>
      </w:r>
    </w:p>
    <w:p w14:paraId="58F95B85" w14:textId="2B192A3A" w:rsidR="008A6EBA" w:rsidRPr="00D06EAF" w:rsidRDefault="008A6EBA" w:rsidP="008A6EBA">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2. The right of those entitled to have access to curricular and educational records as defined within the Education Pupil Information (Wales) Regulations 2004.</w:t>
      </w:r>
    </w:p>
    <w:p w14:paraId="30042447" w14:textId="6AA42D36" w:rsidR="008A6EBA" w:rsidRPr="00D06EAF" w:rsidRDefault="008A6EBA" w:rsidP="008A6EBA">
      <w:pPr>
        <w:autoSpaceDE w:val="0"/>
        <w:autoSpaceDN w:val="0"/>
        <w:adjustRightInd w:val="0"/>
        <w:rPr>
          <w:rFonts w:asciiTheme="minorHAnsi" w:hAnsiTheme="minorHAnsi" w:cstheme="minorHAnsi"/>
          <w:b/>
          <w:bCs/>
          <w:color w:val="000000"/>
          <w:sz w:val="24"/>
          <w:szCs w:val="24"/>
        </w:rPr>
      </w:pPr>
      <w:r w:rsidRPr="00D06EAF">
        <w:rPr>
          <w:rFonts w:asciiTheme="minorHAnsi" w:hAnsiTheme="minorHAnsi" w:cstheme="minorHAnsi"/>
          <w:color w:val="000000"/>
          <w:sz w:val="24"/>
          <w:szCs w:val="24"/>
        </w:rPr>
        <w:t xml:space="preserve">These procedures relate to subject access requests made under the </w:t>
      </w:r>
      <w:r w:rsidRPr="00525F67">
        <w:rPr>
          <w:rFonts w:asciiTheme="minorHAnsi" w:hAnsiTheme="minorHAnsi" w:cstheme="minorHAnsi"/>
          <w:color w:val="000000"/>
          <w:sz w:val="24"/>
          <w:szCs w:val="24"/>
        </w:rPr>
        <w:t xml:space="preserve">Data Protection Act </w:t>
      </w:r>
      <w:r w:rsidR="00942E38" w:rsidRPr="00525F67">
        <w:rPr>
          <w:rFonts w:asciiTheme="minorHAnsi" w:hAnsiTheme="minorHAnsi" w:cstheme="minorHAnsi"/>
          <w:color w:val="000000"/>
          <w:sz w:val="24"/>
          <w:szCs w:val="24"/>
        </w:rPr>
        <w:t>2018</w:t>
      </w:r>
      <w:r w:rsidRPr="00525F67">
        <w:rPr>
          <w:rFonts w:asciiTheme="minorHAnsi" w:hAnsiTheme="minorHAnsi" w:cstheme="minorHAnsi"/>
          <w:color w:val="000000"/>
          <w:sz w:val="24"/>
          <w:szCs w:val="24"/>
        </w:rPr>
        <w:t>.</w:t>
      </w:r>
    </w:p>
    <w:p w14:paraId="29F08472" w14:textId="77777777" w:rsidR="008A6EBA" w:rsidRPr="002D2424" w:rsidRDefault="008A6EBA" w:rsidP="00D86239">
      <w:pPr>
        <w:pStyle w:val="Heading3"/>
        <w:rPr>
          <w:color w:val="auto"/>
          <w:u w:val="single"/>
        </w:rPr>
      </w:pPr>
      <w:bookmarkStart w:id="43" w:name="_Toc85471111"/>
      <w:r w:rsidRPr="002D2424">
        <w:rPr>
          <w:color w:val="auto"/>
          <w:u w:val="single"/>
        </w:rPr>
        <w:t>Actioning a subject access request</w:t>
      </w:r>
      <w:bookmarkEnd w:id="43"/>
    </w:p>
    <w:p w14:paraId="0B15DC4A" w14:textId="77777777" w:rsidR="008A6EBA" w:rsidRPr="00D06EAF" w:rsidRDefault="008A6EBA" w:rsidP="003E2653">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1. Requests for information must be made in writing; which includes email, and be addressed to Mrs K Maguire-Egan</w:t>
      </w:r>
      <w:r w:rsidRPr="00D06EAF">
        <w:rPr>
          <w:rFonts w:asciiTheme="minorHAnsi" w:hAnsiTheme="minorHAnsi" w:cstheme="minorHAnsi"/>
          <w:b/>
          <w:bCs/>
          <w:color w:val="000000"/>
          <w:sz w:val="24"/>
          <w:szCs w:val="24"/>
        </w:rPr>
        <w:t xml:space="preserve">. </w:t>
      </w:r>
      <w:r w:rsidRPr="00D06EAF">
        <w:rPr>
          <w:rFonts w:asciiTheme="minorHAnsi" w:hAnsiTheme="minorHAnsi" w:cstheme="minorHAnsi"/>
          <w:color w:val="000000"/>
          <w:sz w:val="24"/>
          <w:szCs w:val="24"/>
        </w:rPr>
        <w:t>If the initial request does not clearly identify the information required, then further enquiries will be made.</w:t>
      </w:r>
    </w:p>
    <w:p w14:paraId="60B0B250" w14:textId="77777777" w:rsidR="008A6EBA" w:rsidRPr="00D06EAF" w:rsidRDefault="008A6EBA" w:rsidP="008A6EBA">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2. The identity of the requestor must be established before the disclosure of any information, and checks should also be carried out regarding proof of relationship to the child. Evidence of identity can be established by requesting production of:</w:t>
      </w:r>
    </w:p>
    <w:p w14:paraId="75B58013" w14:textId="77777777" w:rsidR="008A6EBA" w:rsidRPr="00D06EAF" w:rsidRDefault="008A6EBA" w:rsidP="008636B1">
      <w:pPr>
        <w:numPr>
          <w:ilvl w:val="0"/>
          <w:numId w:val="18"/>
        </w:numPr>
        <w:autoSpaceDE w:val="0"/>
        <w:autoSpaceDN w:val="0"/>
        <w:adjustRightInd w:val="0"/>
        <w:spacing w:after="0"/>
        <w:rPr>
          <w:rFonts w:asciiTheme="minorHAnsi" w:hAnsiTheme="minorHAnsi" w:cstheme="minorHAnsi"/>
          <w:color w:val="000000"/>
          <w:sz w:val="24"/>
          <w:szCs w:val="24"/>
        </w:rPr>
      </w:pPr>
      <w:r w:rsidRPr="00D06EAF">
        <w:rPr>
          <w:rFonts w:asciiTheme="minorHAnsi" w:hAnsiTheme="minorHAnsi" w:cstheme="minorHAnsi"/>
          <w:color w:val="000000"/>
          <w:sz w:val="24"/>
          <w:szCs w:val="24"/>
        </w:rPr>
        <w:t>passport</w:t>
      </w:r>
    </w:p>
    <w:p w14:paraId="4EFF5103" w14:textId="77777777" w:rsidR="008A6EBA" w:rsidRPr="00D06EAF" w:rsidRDefault="008A6EBA" w:rsidP="008636B1">
      <w:pPr>
        <w:numPr>
          <w:ilvl w:val="0"/>
          <w:numId w:val="18"/>
        </w:numPr>
        <w:autoSpaceDE w:val="0"/>
        <w:autoSpaceDN w:val="0"/>
        <w:adjustRightInd w:val="0"/>
        <w:spacing w:after="0"/>
        <w:rPr>
          <w:rFonts w:asciiTheme="minorHAnsi" w:hAnsiTheme="minorHAnsi" w:cstheme="minorHAnsi"/>
          <w:color w:val="000000"/>
          <w:sz w:val="24"/>
          <w:szCs w:val="24"/>
        </w:rPr>
      </w:pPr>
      <w:r w:rsidRPr="00D06EAF">
        <w:rPr>
          <w:rFonts w:asciiTheme="minorHAnsi" w:hAnsiTheme="minorHAnsi" w:cstheme="minorHAnsi"/>
          <w:color w:val="000000"/>
          <w:sz w:val="24"/>
          <w:szCs w:val="24"/>
        </w:rPr>
        <w:t>driving licence</w:t>
      </w:r>
    </w:p>
    <w:p w14:paraId="33D3C086" w14:textId="77777777" w:rsidR="008A6EBA" w:rsidRPr="00D06EAF" w:rsidRDefault="008A6EBA" w:rsidP="008636B1">
      <w:pPr>
        <w:numPr>
          <w:ilvl w:val="0"/>
          <w:numId w:val="18"/>
        </w:numPr>
        <w:autoSpaceDE w:val="0"/>
        <w:autoSpaceDN w:val="0"/>
        <w:adjustRightInd w:val="0"/>
        <w:spacing w:after="0"/>
        <w:rPr>
          <w:rFonts w:asciiTheme="minorHAnsi" w:hAnsiTheme="minorHAnsi" w:cstheme="minorHAnsi"/>
          <w:color w:val="000000"/>
          <w:sz w:val="24"/>
          <w:szCs w:val="24"/>
        </w:rPr>
      </w:pPr>
      <w:r w:rsidRPr="00D06EAF">
        <w:rPr>
          <w:rFonts w:asciiTheme="minorHAnsi" w:hAnsiTheme="minorHAnsi" w:cstheme="minorHAnsi"/>
          <w:color w:val="000000"/>
          <w:sz w:val="24"/>
          <w:szCs w:val="24"/>
        </w:rPr>
        <w:t>utility bills with the current address</w:t>
      </w:r>
    </w:p>
    <w:p w14:paraId="5D8DA5C0" w14:textId="77777777" w:rsidR="008A6EBA" w:rsidRPr="00D06EAF" w:rsidRDefault="008A6EBA" w:rsidP="008636B1">
      <w:pPr>
        <w:numPr>
          <w:ilvl w:val="0"/>
          <w:numId w:val="18"/>
        </w:numPr>
        <w:autoSpaceDE w:val="0"/>
        <w:autoSpaceDN w:val="0"/>
        <w:adjustRightInd w:val="0"/>
        <w:spacing w:after="0"/>
        <w:rPr>
          <w:rFonts w:asciiTheme="minorHAnsi" w:hAnsiTheme="minorHAnsi" w:cstheme="minorHAnsi"/>
          <w:color w:val="000000"/>
          <w:sz w:val="24"/>
          <w:szCs w:val="24"/>
        </w:rPr>
      </w:pPr>
      <w:r w:rsidRPr="00D06EAF">
        <w:rPr>
          <w:rFonts w:asciiTheme="minorHAnsi" w:hAnsiTheme="minorHAnsi" w:cstheme="minorHAnsi"/>
          <w:color w:val="000000"/>
          <w:sz w:val="24"/>
          <w:szCs w:val="24"/>
        </w:rPr>
        <w:t>Birth / Marriage certificate</w:t>
      </w:r>
    </w:p>
    <w:p w14:paraId="1E1CA51F" w14:textId="77777777" w:rsidR="008A6EBA" w:rsidRPr="00D06EAF" w:rsidRDefault="008A6EBA" w:rsidP="008636B1">
      <w:pPr>
        <w:numPr>
          <w:ilvl w:val="0"/>
          <w:numId w:val="18"/>
        </w:numPr>
        <w:autoSpaceDE w:val="0"/>
        <w:autoSpaceDN w:val="0"/>
        <w:adjustRightInd w:val="0"/>
        <w:spacing w:after="0"/>
        <w:rPr>
          <w:rFonts w:asciiTheme="minorHAnsi" w:hAnsiTheme="minorHAnsi" w:cstheme="minorHAnsi"/>
          <w:color w:val="000000"/>
          <w:sz w:val="24"/>
          <w:szCs w:val="24"/>
        </w:rPr>
      </w:pPr>
      <w:r w:rsidRPr="00D06EAF">
        <w:rPr>
          <w:rFonts w:asciiTheme="minorHAnsi" w:hAnsiTheme="minorHAnsi" w:cstheme="minorHAnsi"/>
          <w:color w:val="000000"/>
          <w:sz w:val="24"/>
          <w:szCs w:val="24"/>
        </w:rPr>
        <w:t>P45/P60</w:t>
      </w:r>
    </w:p>
    <w:p w14:paraId="4BF75F17" w14:textId="77777777" w:rsidR="008A6EBA" w:rsidRPr="00D06EAF" w:rsidRDefault="008A6EBA" w:rsidP="008636B1">
      <w:pPr>
        <w:numPr>
          <w:ilvl w:val="0"/>
          <w:numId w:val="18"/>
        </w:numPr>
        <w:autoSpaceDE w:val="0"/>
        <w:autoSpaceDN w:val="0"/>
        <w:adjustRightInd w:val="0"/>
        <w:spacing w:after="0"/>
        <w:rPr>
          <w:rFonts w:asciiTheme="minorHAnsi" w:hAnsiTheme="minorHAnsi" w:cstheme="minorHAnsi"/>
          <w:color w:val="000000"/>
          <w:sz w:val="24"/>
          <w:szCs w:val="24"/>
        </w:rPr>
      </w:pPr>
      <w:r w:rsidRPr="00D06EAF">
        <w:rPr>
          <w:rFonts w:asciiTheme="minorHAnsi" w:hAnsiTheme="minorHAnsi" w:cstheme="minorHAnsi"/>
          <w:color w:val="000000"/>
          <w:sz w:val="24"/>
          <w:szCs w:val="24"/>
        </w:rPr>
        <w:t>Credit Card or Mortgage statement</w:t>
      </w:r>
    </w:p>
    <w:p w14:paraId="05D4DE1C" w14:textId="63DAF89B" w:rsidR="008A6EBA" w:rsidRPr="00D06EAF" w:rsidRDefault="008A6EBA" w:rsidP="005B2CFD">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i/>
          <w:iCs/>
          <w:color w:val="000000"/>
          <w:sz w:val="24"/>
          <w:szCs w:val="24"/>
        </w:rPr>
        <w:t>This list is not exhaustive</w:t>
      </w:r>
      <w:r w:rsidRPr="00D06EAF">
        <w:rPr>
          <w:rFonts w:asciiTheme="minorHAnsi" w:hAnsiTheme="minorHAnsi" w:cstheme="minorHAnsi"/>
          <w:color w:val="000000"/>
          <w:sz w:val="24"/>
          <w:szCs w:val="24"/>
        </w:rPr>
        <w:t>.</w:t>
      </w:r>
    </w:p>
    <w:p w14:paraId="52599E3B" w14:textId="65097597" w:rsidR="008A6EBA" w:rsidRPr="00D06EAF" w:rsidRDefault="008A6EBA" w:rsidP="002E5D4C">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 xml:space="preserve">3. Any individual has the right of access to information held about them. </w:t>
      </w:r>
      <w:r w:rsidR="000B717E" w:rsidRPr="00D06EAF">
        <w:rPr>
          <w:rFonts w:asciiTheme="minorHAnsi" w:hAnsiTheme="minorHAnsi" w:cstheme="minorHAnsi"/>
          <w:color w:val="000000"/>
          <w:sz w:val="24"/>
          <w:szCs w:val="24"/>
        </w:rPr>
        <w:t>However,</w:t>
      </w:r>
      <w:r w:rsidRPr="00D06EAF">
        <w:rPr>
          <w:rFonts w:asciiTheme="minorHAnsi" w:hAnsiTheme="minorHAnsi" w:cstheme="minorHAnsi"/>
          <w:color w:val="000000"/>
          <w:sz w:val="24"/>
          <w:szCs w:val="24"/>
        </w:rPr>
        <w:t xml:space="preserve"> with children, this is dependent upon their capacity to understand (normally age 12 or above) and the nature of the request. The Headteacher should discuss the 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w:t>
      </w:r>
    </w:p>
    <w:p w14:paraId="531810E7" w14:textId="77777777" w:rsidR="008A6EBA" w:rsidRPr="00D06EAF" w:rsidRDefault="008A6EBA" w:rsidP="0088595C">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 xml:space="preserve">4. The school may make a charge for the provision of information, </w:t>
      </w:r>
      <w:r w:rsidR="00F65ABE" w:rsidRPr="00D06EAF">
        <w:rPr>
          <w:rFonts w:asciiTheme="minorHAnsi" w:hAnsiTheme="minorHAnsi" w:cstheme="minorHAnsi"/>
          <w:color w:val="000000"/>
          <w:sz w:val="24"/>
          <w:szCs w:val="24"/>
        </w:rPr>
        <w:t>dependent</w:t>
      </w:r>
      <w:r w:rsidRPr="00D06EAF">
        <w:rPr>
          <w:rFonts w:asciiTheme="minorHAnsi" w:hAnsiTheme="minorHAnsi" w:cstheme="minorHAnsi"/>
          <w:color w:val="000000"/>
          <w:sz w:val="24"/>
          <w:szCs w:val="24"/>
        </w:rPr>
        <w:t xml:space="preserve"> upon the following:</w:t>
      </w:r>
    </w:p>
    <w:p w14:paraId="5D4D5518" w14:textId="77777777" w:rsidR="008A6EBA" w:rsidRPr="00D06EAF" w:rsidRDefault="008A6EBA" w:rsidP="000A0645">
      <w:pPr>
        <w:numPr>
          <w:ilvl w:val="0"/>
          <w:numId w:val="19"/>
        </w:numPr>
        <w:autoSpaceDE w:val="0"/>
        <w:autoSpaceDN w:val="0"/>
        <w:adjustRightInd w:val="0"/>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lastRenderedPageBreak/>
        <w:t xml:space="preserve">Should the information requested contain the educational record then the amount charged will be </w:t>
      </w:r>
      <w:r w:rsidR="00F65ABE" w:rsidRPr="00D06EAF">
        <w:rPr>
          <w:rFonts w:asciiTheme="minorHAnsi" w:hAnsiTheme="minorHAnsi" w:cstheme="minorHAnsi"/>
          <w:color w:val="000000"/>
          <w:sz w:val="24"/>
          <w:szCs w:val="24"/>
        </w:rPr>
        <w:t>dependent</w:t>
      </w:r>
      <w:r w:rsidRPr="00D06EAF">
        <w:rPr>
          <w:rFonts w:asciiTheme="minorHAnsi" w:hAnsiTheme="minorHAnsi" w:cstheme="minorHAnsi"/>
          <w:color w:val="000000"/>
          <w:sz w:val="24"/>
          <w:szCs w:val="24"/>
        </w:rPr>
        <w:t xml:space="preserve"> upon the number of pages provided.</w:t>
      </w:r>
    </w:p>
    <w:p w14:paraId="7AC65820" w14:textId="77777777" w:rsidR="008A6EBA" w:rsidRPr="00D06EAF" w:rsidRDefault="008A6EBA" w:rsidP="000A0645">
      <w:pPr>
        <w:numPr>
          <w:ilvl w:val="0"/>
          <w:numId w:val="19"/>
        </w:numPr>
        <w:autoSpaceDE w:val="0"/>
        <w:autoSpaceDN w:val="0"/>
        <w:adjustRightInd w:val="0"/>
        <w:ind w:left="714" w:hanging="357"/>
        <w:rPr>
          <w:rFonts w:asciiTheme="minorHAnsi" w:hAnsiTheme="minorHAnsi" w:cstheme="minorHAnsi"/>
          <w:color w:val="000000"/>
          <w:sz w:val="24"/>
          <w:szCs w:val="24"/>
        </w:rPr>
      </w:pPr>
      <w:r w:rsidRPr="00D06EAF">
        <w:rPr>
          <w:rFonts w:asciiTheme="minorHAnsi" w:hAnsiTheme="minorHAnsi" w:cstheme="minorHAnsi"/>
          <w:color w:val="000000"/>
          <w:sz w:val="24"/>
          <w:szCs w:val="24"/>
        </w:rPr>
        <w:t>Should the information requested be personal information that does not</w:t>
      </w:r>
      <w:r w:rsidR="00F65ABE" w:rsidRPr="00D06EAF">
        <w:rPr>
          <w:rFonts w:asciiTheme="minorHAnsi" w:hAnsiTheme="minorHAnsi" w:cstheme="minorHAnsi"/>
          <w:color w:val="000000"/>
          <w:sz w:val="24"/>
          <w:szCs w:val="24"/>
        </w:rPr>
        <w:t xml:space="preserve"> include</w:t>
      </w:r>
      <w:r w:rsidRPr="00D06EAF">
        <w:rPr>
          <w:rFonts w:asciiTheme="minorHAnsi" w:hAnsiTheme="minorHAnsi" w:cstheme="minorHAnsi"/>
          <w:color w:val="000000"/>
          <w:sz w:val="24"/>
          <w:szCs w:val="24"/>
        </w:rPr>
        <w:t xml:space="preserve"> any information contained within educational records schools can charge up to £10 to provide it.</w:t>
      </w:r>
    </w:p>
    <w:p w14:paraId="096391A3" w14:textId="305DF306" w:rsidR="008A6EBA" w:rsidRPr="008636B1" w:rsidRDefault="002E5D4C" w:rsidP="000A0645">
      <w:pPr>
        <w:numPr>
          <w:ilvl w:val="0"/>
          <w:numId w:val="20"/>
        </w:numPr>
        <w:autoSpaceDE w:val="0"/>
        <w:autoSpaceDN w:val="0"/>
        <w:adjustRightInd w:val="0"/>
        <w:ind w:left="714" w:hanging="357"/>
        <w:rPr>
          <w:rFonts w:asciiTheme="minorHAnsi" w:hAnsiTheme="minorHAnsi" w:cstheme="minorHAnsi"/>
          <w:color w:val="000000"/>
          <w:sz w:val="24"/>
          <w:szCs w:val="24"/>
        </w:rPr>
      </w:pPr>
      <w:r w:rsidRPr="008636B1">
        <w:rPr>
          <w:rFonts w:asciiTheme="minorHAnsi" w:hAnsiTheme="minorHAnsi" w:cstheme="minorHAnsi"/>
          <w:color w:val="000000"/>
          <w:sz w:val="24"/>
          <w:szCs w:val="24"/>
        </w:rPr>
        <w:t>If th</w:t>
      </w:r>
      <w:r w:rsidR="008A6EBA" w:rsidRPr="008636B1">
        <w:rPr>
          <w:rFonts w:asciiTheme="minorHAnsi" w:hAnsiTheme="minorHAnsi" w:cstheme="minorHAnsi"/>
          <w:color w:val="000000"/>
          <w:sz w:val="24"/>
          <w:szCs w:val="24"/>
        </w:rPr>
        <w:t>e information requested is only the educational record</w:t>
      </w:r>
      <w:r w:rsidRPr="008636B1">
        <w:rPr>
          <w:rFonts w:asciiTheme="minorHAnsi" w:hAnsiTheme="minorHAnsi" w:cstheme="minorHAnsi"/>
          <w:color w:val="000000"/>
          <w:sz w:val="24"/>
          <w:szCs w:val="24"/>
        </w:rPr>
        <w:t>,</w:t>
      </w:r>
      <w:r w:rsidR="008A6EBA" w:rsidRPr="008636B1">
        <w:rPr>
          <w:rFonts w:asciiTheme="minorHAnsi" w:hAnsiTheme="minorHAnsi" w:cstheme="minorHAnsi"/>
          <w:color w:val="000000"/>
          <w:sz w:val="24"/>
          <w:szCs w:val="24"/>
        </w:rPr>
        <w:t xml:space="preserve"> viewing will be free, but a charge not exceeding the cost of copying the information can be made by the Headteacher.</w:t>
      </w:r>
    </w:p>
    <w:p w14:paraId="4BD6CAD8" w14:textId="67027621" w:rsidR="008A6EBA" w:rsidRPr="00D06EAF" w:rsidRDefault="008A6EBA" w:rsidP="002E5D4C">
      <w:pPr>
        <w:autoSpaceDE w:val="0"/>
        <w:autoSpaceDN w:val="0"/>
        <w:adjustRightInd w:val="0"/>
        <w:spacing w:after="240"/>
        <w:rPr>
          <w:rFonts w:asciiTheme="minorHAnsi" w:hAnsiTheme="minorHAnsi" w:cstheme="minorHAnsi"/>
          <w:b/>
          <w:bCs/>
          <w:color w:val="000000"/>
          <w:sz w:val="24"/>
          <w:szCs w:val="24"/>
        </w:rPr>
      </w:pPr>
      <w:r w:rsidRPr="00D06EAF">
        <w:rPr>
          <w:rFonts w:asciiTheme="minorHAnsi" w:hAnsiTheme="minorHAnsi" w:cstheme="minorHAnsi"/>
          <w:color w:val="000000"/>
          <w:sz w:val="24"/>
          <w:szCs w:val="24"/>
        </w:rPr>
        <w:t xml:space="preserve">5. The response time for subject access requests, once officially received, is 40 days </w:t>
      </w:r>
      <w:r w:rsidRPr="00D06EAF">
        <w:rPr>
          <w:rFonts w:asciiTheme="minorHAnsi" w:hAnsiTheme="minorHAnsi" w:cstheme="minorHAnsi"/>
          <w:b/>
          <w:bCs/>
          <w:color w:val="000000"/>
          <w:sz w:val="24"/>
          <w:szCs w:val="24"/>
        </w:rPr>
        <w:t>(not working or school days but calendar days, irrespect</w:t>
      </w:r>
      <w:r w:rsidR="00F65ABE" w:rsidRPr="00D06EAF">
        <w:rPr>
          <w:rFonts w:asciiTheme="minorHAnsi" w:hAnsiTheme="minorHAnsi" w:cstheme="minorHAnsi"/>
          <w:b/>
          <w:bCs/>
          <w:color w:val="000000"/>
          <w:sz w:val="24"/>
          <w:szCs w:val="24"/>
        </w:rPr>
        <w:t xml:space="preserve">ive of </w:t>
      </w:r>
      <w:r w:rsidRPr="00D06EAF">
        <w:rPr>
          <w:rFonts w:asciiTheme="minorHAnsi" w:hAnsiTheme="minorHAnsi" w:cstheme="minorHAnsi"/>
          <w:b/>
          <w:bCs/>
          <w:color w:val="000000"/>
          <w:sz w:val="24"/>
          <w:szCs w:val="24"/>
        </w:rPr>
        <w:t>school holiday periods)</w:t>
      </w:r>
      <w:r w:rsidRPr="00D06EAF">
        <w:rPr>
          <w:rFonts w:asciiTheme="minorHAnsi" w:hAnsiTheme="minorHAnsi" w:cstheme="minorHAnsi"/>
          <w:color w:val="000000"/>
          <w:sz w:val="24"/>
          <w:szCs w:val="24"/>
        </w:rPr>
        <w:t xml:space="preserve">. </w:t>
      </w:r>
      <w:r w:rsidR="000B717E" w:rsidRPr="00D06EAF">
        <w:rPr>
          <w:rFonts w:asciiTheme="minorHAnsi" w:hAnsiTheme="minorHAnsi" w:cstheme="minorHAnsi"/>
          <w:color w:val="000000"/>
          <w:sz w:val="24"/>
          <w:szCs w:val="24"/>
        </w:rPr>
        <w:t>However,</w:t>
      </w:r>
      <w:r w:rsidRPr="00D06EAF">
        <w:rPr>
          <w:rFonts w:asciiTheme="minorHAnsi" w:hAnsiTheme="minorHAnsi" w:cstheme="minorHAnsi"/>
          <w:color w:val="000000"/>
          <w:sz w:val="24"/>
          <w:szCs w:val="24"/>
        </w:rPr>
        <w:t xml:space="preserve"> the 40 days will not commence until after</w:t>
      </w:r>
      <w:r w:rsidR="00F65ABE" w:rsidRPr="00D06EAF">
        <w:rPr>
          <w:rFonts w:asciiTheme="minorHAnsi" w:hAnsiTheme="minorHAnsi" w:cstheme="minorHAnsi"/>
          <w:b/>
          <w:bCs/>
          <w:color w:val="000000"/>
          <w:sz w:val="24"/>
          <w:szCs w:val="24"/>
        </w:rPr>
        <w:t xml:space="preserve"> </w:t>
      </w:r>
      <w:r w:rsidRPr="00D06EAF">
        <w:rPr>
          <w:rFonts w:asciiTheme="minorHAnsi" w:hAnsiTheme="minorHAnsi" w:cstheme="minorHAnsi"/>
          <w:color w:val="000000"/>
          <w:sz w:val="24"/>
          <w:szCs w:val="24"/>
        </w:rPr>
        <w:t>receipt of fees or clarification of information sought</w:t>
      </w:r>
      <w:r w:rsidR="00F65ABE" w:rsidRPr="00D06EAF">
        <w:rPr>
          <w:rFonts w:asciiTheme="minorHAnsi" w:hAnsiTheme="minorHAnsi" w:cstheme="minorHAnsi"/>
          <w:b/>
          <w:bCs/>
          <w:color w:val="000000"/>
          <w:sz w:val="24"/>
          <w:szCs w:val="24"/>
        </w:rPr>
        <w:t>.</w:t>
      </w:r>
    </w:p>
    <w:p w14:paraId="04F30201" w14:textId="6B50D946" w:rsidR="008A6EBA" w:rsidRPr="00D06EAF" w:rsidRDefault="008A6EBA" w:rsidP="008A6EBA">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 xml:space="preserve">6. </w:t>
      </w:r>
      <w:r w:rsidRPr="00525F67">
        <w:rPr>
          <w:rFonts w:asciiTheme="minorHAnsi" w:hAnsiTheme="minorHAnsi" w:cstheme="minorHAnsi"/>
          <w:color w:val="000000"/>
          <w:sz w:val="24"/>
          <w:szCs w:val="24"/>
        </w:rPr>
        <w:t xml:space="preserve">The Data Protection Act </w:t>
      </w:r>
      <w:r w:rsidR="00942E38" w:rsidRPr="00525F67">
        <w:rPr>
          <w:rFonts w:asciiTheme="minorHAnsi" w:hAnsiTheme="minorHAnsi" w:cstheme="minorHAnsi"/>
          <w:color w:val="000000"/>
          <w:sz w:val="24"/>
          <w:szCs w:val="24"/>
        </w:rPr>
        <w:t>2018</w:t>
      </w:r>
      <w:r w:rsidRPr="00D06EAF">
        <w:rPr>
          <w:rFonts w:asciiTheme="minorHAnsi" w:hAnsiTheme="minorHAnsi" w:cstheme="minorHAnsi"/>
          <w:color w:val="000000"/>
          <w:sz w:val="24"/>
          <w:szCs w:val="24"/>
        </w:rPr>
        <w:t xml:space="preserve"> allows exemptions as to the provision of some information; </w:t>
      </w:r>
      <w:r w:rsidR="000B717E" w:rsidRPr="00D06EAF">
        <w:rPr>
          <w:rFonts w:asciiTheme="minorHAnsi" w:hAnsiTheme="minorHAnsi" w:cstheme="minorHAnsi"/>
          <w:b/>
          <w:bCs/>
          <w:color w:val="000000"/>
          <w:sz w:val="24"/>
          <w:szCs w:val="24"/>
        </w:rPr>
        <w:t>therefore,</w:t>
      </w:r>
      <w:r w:rsidRPr="00D06EAF">
        <w:rPr>
          <w:rFonts w:asciiTheme="minorHAnsi" w:hAnsiTheme="minorHAnsi" w:cstheme="minorHAnsi"/>
          <w:b/>
          <w:bCs/>
          <w:color w:val="000000"/>
          <w:sz w:val="24"/>
          <w:szCs w:val="24"/>
        </w:rPr>
        <w:t xml:space="preserve"> all information will be reviewed prior to disclosure</w:t>
      </w:r>
      <w:r w:rsidRPr="00D06EAF">
        <w:rPr>
          <w:rFonts w:asciiTheme="minorHAnsi" w:hAnsiTheme="minorHAnsi" w:cstheme="minorHAnsi"/>
          <w:color w:val="000000"/>
          <w:sz w:val="24"/>
          <w:szCs w:val="24"/>
        </w:rPr>
        <w:t>.</w:t>
      </w:r>
    </w:p>
    <w:p w14:paraId="79A0A059" w14:textId="2E1733BE" w:rsidR="008A6EBA" w:rsidRPr="00D06EAF" w:rsidRDefault="008A6EBA" w:rsidP="002E5D4C">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 xml:space="preserve">7. </w:t>
      </w:r>
      <w:r w:rsidRPr="00525F67">
        <w:rPr>
          <w:rFonts w:asciiTheme="minorHAnsi" w:hAnsiTheme="minorHAnsi" w:cstheme="minorHAnsi"/>
          <w:color w:val="000000"/>
          <w:sz w:val="24"/>
          <w:szCs w:val="24"/>
        </w:rPr>
        <w:t>Third</w:t>
      </w:r>
      <w:r w:rsidR="00EC6FD4" w:rsidRPr="00525F67">
        <w:rPr>
          <w:rFonts w:asciiTheme="minorHAnsi" w:hAnsiTheme="minorHAnsi" w:cstheme="minorHAnsi"/>
          <w:color w:val="000000"/>
          <w:sz w:val="24"/>
          <w:szCs w:val="24"/>
        </w:rPr>
        <w:t>-</w:t>
      </w:r>
      <w:r w:rsidRPr="00525F67">
        <w:rPr>
          <w:rFonts w:asciiTheme="minorHAnsi" w:hAnsiTheme="minorHAnsi" w:cstheme="minorHAnsi"/>
          <w:color w:val="000000"/>
          <w:sz w:val="24"/>
          <w:szCs w:val="24"/>
        </w:rPr>
        <w:t>party</w:t>
      </w:r>
      <w:r w:rsidRPr="00D06EAF">
        <w:rPr>
          <w:rFonts w:asciiTheme="minorHAnsi" w:hAnsiTheme="minorHAnsi" w:cstheme="minorHAnsi"/>
          <w:color w:val="000000"/>
          <w:sz w:val="24"/>
          <w:szCs w:val="24"/>
        </w:rPr>
        <w:t xml:space="preserve"> information is that which has be</w:t>
      </w:r>
      <w:r w:rsidR="00F65ABE" w:rsidRPr="00D06EAF">
        <w:rPr>
          <w:rFonts w:asciiTheme="minorHAnsi" w:hAnsiTheme="minorHAnsi" w:cstheme="minorHAnsi"/>
          <w:color w:val="000000"/>
          <w:sz w:val="24"/>
          <w:szCs w:val="24"/>
        </w:rPr>
        <w:t xml:space="preserve">en provided by another, such as </w:t>
      </w:r>
      <w:r w:rsidRPr="00D06EAF">
        <w:rPr>
          <w:rFonts w:asciiTheme="minorHAnsi" w:hAnsiTheme="minorHAnsi" w:cstheme="minorHAnsi"/>
          <w:color w:val="000000"/>
          <w:sz w:val="24"/>
          <w:szCs w:val="24"/>
        </w:rPr>
        <w:t xml:space="preserve">the Police, Local Authority, Health Care </w:t>
      </w:r>
      <w:r w:rsidR="00F65ABE" w:rsidRPr="00D06EAF">
        <w:rPr>
          <w:rFonts w:asciiTheme="minorHAnsi" w:hAnsiTheme="minorHAnsi" w:cstheme="minorHAnsi"/>
          <w:color w:val="000000"/>
          <w:sz w:val="24"/>
          <w:szCs w:val="24"/>
        </w:rPr>
        <w:t xml:space="preserve">professional or another school. </w:t>
      </w:r>
      <w:r w:rsidRPr="00D06EAF">
        <w:rPr>
          <w:rFonts w:asciiTheme="minorHAnsi" w:hAnsiTheme="minorHAnsi" w:cstheme="minorHAnsi"/>
          <w:color w:val="000000"/>
          <w:sz w:val="24"/>
          <w:szCs w:val="24"/>
        </w:rPr>
        <w:t xml:space="preserve">Before disclosing </w:t>
      </w:r>
      <w:r w:rsidRPr="00525F67">
        <w:rPr>
          <w:rFonts w:asciiTheme="minorHAnsi" w:hAnsiTheme="minorHAnsi" w:cstheme="minorHAnsi"/>
          <w:color w:val="000000"/>
          <w:sz w:val="24"/>
          <w:szCs w:val="24"/>
        </w:rPr>
        <w:t>third</w:t>
      </w:r>
      <w:r w:rsidR="00EC6FD4" w:rsidRPr="00525F67">
        <w:rPr>
          <w:rFonts w:asciiTheme="minorHAnsi" w:hAnsiTheme="minorHAnsi" w:cstheme="minorHAnsi"/>
          <w:color w:val="000000"/>
          <w:sz w:val="24"/>
          <w:szCs w:val="24"/>
        </w:rPr>
        <w:t>-</w:t>
      </w:r>
      <w:r w:rsidRPr="00525F67">
        <w:rPr>
          <w:rFonts w:asciiTheme="minorHAnsi" w:hAnsiTheme="minorHAnsi" w:cstheme="minorHAnsi"/>
          <w:color w:val="000000"/>
          <w:sz w:val="24"/>
          <w:szCs w:val="24"/>
        </w:rPr>
        <w:t>party</w:t>
      </w:r>
      <w:r w:rsidRPr="00D06EAF">
        <w:rPr>
          <w:rFonts w:asciiTheme="minorHAnsi" w:hAnsiTheme="minorHAnsi" w:cstheme="minorHAnsi"/>
          <w:color w:val="000000"/>
          <w:sz w:val="24"/>
          <w:szCs w:val="24"/>
        </w:rPr>
        <w:t xml:space="preserve"> </w:t>
      </w:r>
      <w:r w:rsidR="003B11F5" w:rsidRPr="00D06EAF">
        <w:rPr>
          <w:rFonts w:asciiTheme="minorHAnsi" w:hAnsiTheme="minorHAnsi" w:cstheme="minorHAnsi"/>
          <w:color w:val="000000"/>
          <w:sz w:val="24"/>
          <w:szCs w:val="24"/>
        </w:rPr>
        <w:t>information,</w:t>
      </w:r>
      <w:r w:rsidRPr="00D06EAF">
        <w:rPr>
          <w:rFonts w:asciiTheme="minorHAnsi" w:hAnsiTheme="minorHAnsi" w:cstheme="minorHAnsi"/>
          <w:color w:val="000000"/>
          <w:sz w:val="24"/>
          <w:szCs w:val="24"/>
        </w:rPr>
        <w:t xml:space="preserve"> consent should normally </w:t>
      </w:r>
      <w:r w:rsidR="00F65ABE" w:rsidRPr="00D06EAF">
        <w:rPr>
          <w:rFonts w:asciiTheme="minorHAnsi" w:hAnsiTheme="minorHAnsi" w:cstheme="minorHAnsi"/>
          <w:color w:val="000000"/>
          <w:sz w:val="24"/>
          <w:szCs w:val="24"/>
        </w:rPr>
        <w:t xml:space="preserve">be obtained. </w:t>
      </w:r>
      <w:r w:rsidRPr="00D06EAF">
        <w:rPr>
          <w:rFonts w:asciiTheme="minorHAnsi" w:hAnsiTheme="minorHAnsi" w:cstheme="minorHAnsi"/>
          <w:color w:val="000000"/>
          <w:sz w:val="24"/>
          <w:szCs w:val="24"/>
        </w:rPr>
        <w:t xml:space="preserve">There is still a need to adhere to </w:t>
      </w:r>
      <w:r w:rsidR="00F65ABE" w:rsidRPr="00D06EAF">
        <w:rPr>
          <w:rFonts w:asciiTheme="minorHAnsi" w:hAnsiTheme="minorHAnsi" w:cstheme="minorHAnsi"/>
          <w:color w:val="000000"/>
          <w:sz w:val="24"/>
          <w:szCs w:val="24"/>
        </w:rPr>
        <w:t xml:space="preserve">the </w:t>
      </w:r>
      <w:r w:rsidR="000B717E" w:rsidRPr="00D06EAF">
        <w:rPr>
          <w:rFonts w:asciiTheme="minorHAnsi" w:hAnsiTheme="minorHAnsi" w:cstheme="minorHAnsi"/>
          <w:color w:val="000000"/>
          <w:sz w:val="24"/>
          <w:szCs w:val="24"/>
        </w:rPr>
        <w:t>40-day</w:t>
      </w:r>
      <w:r w:rsidR="00F65ABE" w:rsidRPr="00D06EAF">
        <w:rPr>
          <w:rFonts w:asciiTheme="minorHAnsi" w:hAnsiTheme="minorHAnsi" w:cstheme="minorHAnsi"/>
          <w:color w:val="000000"/>
          <w:sz w:val="24"/>
          <w:szCs w:val="24"/>
        </w:rPr>
        <w:t xml:space="preserve"> statutory timescale.</w:t>
      </w:r>
    </w:p>
    <w:p w14:paraId="22347B2F" w14:textId="77777777" w:rsidR="008A6EBA" w:rsidRPr="00D06EAF" w:rsidRDefault="008A6EBA" w:rsidP="002E5D4C">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8. Any information which may cause serious harm to the physical or mental health or emotional condition of the pupil or another should not be disclosed, nor should information that would reveal that the child is at risk of abuse, or information relating to court proceedings.</w:t>
      </w:r>
    </w:p>
    <w:p w14:paraId="52666F7F" w14:textId="77777777" w:rsidR="008A6EBA" w:rsidRPr="00D06EAF" w:rsidRDefault="008A6EBA" w:rsidP="002E5D4C">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9. If there are concerns over the disclosure of information then additional advice should be sought.</w:t>
      </w:r>
    </w:p>
    <w:p w14:paraId="3ED04888" w14:textId="77777777" w:rsidR="008A6EBA" w:rsidRPr="00D06EAF" w:rsidRDefault="008A6EBA" w:rsidP="00CE2F86">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10. Where redaction (information blacked out/removed) has taken place then a full copy of the information provided should be retained in order to establish, if a complaint is made, what was redacted and why.</w:t>
      </w:r>
    </w:p>
    <w:p w14:paraId="577B6ABD" w14:textId="77777777" w:rsidR="008A6EBA" w:rsidRPr="00D06EAF" w:rsidRDefault="008A6EBA" w:rsidP="002E5D4C">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lastRenderedPageBreak/>
        <w:t>11. Information disclosed should be clear, thus any codes or technical terms will need to be clarified and explained. If information contained within the disclosure is difficult to read or illegible, then it should be retyped.</w:t>
      </w:r>
    </w:p>
    <w:p w14:paraId="34BAACA1" w14:textId="5ADFE1A8" w:rsidR="008A6EBA" w:rsidRPr="00D06EAF" w:rsidRDefault="008A6EBA" w:rsidP="002E5D4C">
      <w:pPr>
        <w:autoSpaceDE w:val="0"/>
        <w:autoSpaceDN w:val="0"/>
        <w:adjustRightInd w:val="0"/>
        <w:spacing w:after="240"/>
        <w:rPr>
          <w:rFonts w:asciiTheme="minorHAnsi" w:hAnsiTheme="minorHAnsi" w:cstheme="minorHAnsi"/>
          <w:color w:val="000000"/>
          <w:sz w:val="24"/>
          <w:szCs w:val="24"/>
        </w:rPr>
      </w:pPr>
      <w:r w:rsidRPr="00D06EAF">
        <w:rPr>
          <w:rFonts w:asciiTheme="minorHAnsi" w:hAnsiTheme="minorHAnsi" w:cstheme="minorHAnsi"/>
          <w:color w:val="000000"/>
          <w:sz w:val="24"/>
          <w:szCs w:val="24"/>
        </w:rPr>
        <w:t xml:space="preserve">12. Information can be provided at the school with a member of staff on hand to help and explain matters if requested, or provided at </w:t>
      </w:r>
      <w:r w:rsidR="000B717E" w:rsidRPr="00D06EAF">
        <w:rPr>
          <w:rFonts w:asciiTheme="minorHAnsi" w:hAnsiTheme="minorHAnsi" w:cstheme="minorHAnsi"/>
          <w:color w:val="000000"/>
          <w:sz w:val="24"/>
          <w:szCs w:val="24"/>
        </w:rPr>
        <w:t>face-to-face</w:t>
      </w:r>
      <w:r w:rsidRPr="00D06EAF">
        <w:rPr>
          <w:rFonts w:asciiTheme="minorHAnsi" w:hAnsiTheme="minorHAnsi" w:cstheme="minorHAnsi"/>
          <w:color w:val="000000"/>
          <w:sz w:val="24"/>
          <w:szCs w:val="24"/>
        </w:rPr>
        <w:t xml:space="preserve"> handover. The views of the applicant should be taken into account when considering the method of delivery. If postal systems have to be used then registered/recorded mail must be used.</w:t>
      </w:r>
    </w:p>
    <w:p w14:paraId="1F74C6E5" w14:textId="77777777" w:rsidR="000A0645" w:rsidRPr="002D2424" w:rsidRDefault="008A6EBA" w:rsidP="005B2CFD">
      <w:pPr>
        <w:autoSpaceDE w:val="0"/>
        <w:autoSpaceDN w:val="0"/>
        <w:adjustRightInd w:val="0"/>
        <w:rPr>
          <w:rStyle w:val="Heading3Char"/>
          <w:color w:val="auto"/>
          <w:u w:val="single"/>
        </w:rPr>
      </w:pPr>
      <w:bookmarkStart w:id="44" w:name="_Toc85471112"/>
      <w:r w:rsidRPr="002D2424">
        <w:rPr>
          <w:rStyle w:val="Heading3Char"/>
          <w:color w:val="auto"/>
          <w:u w:val="single"/>
        </w:rPr>
        <w:t>Complaints</w:t>
      </w:r>
      <w:bookmarkEnd w:id="44"/>
      <w:r w:rsidRPr="002D2424">
        <w:rPr>
          <w:rStyle w:val="Heading3Char"/>
          <w:color w:val="auto"/>
          <w:u w:val="single"/>
        </w:rPr>
        <w:t xml:space="preserve">                                                                                                                 </w:t>
      </w:r>
      <w:r w:rsidR="00F65ABE" w:rsidRPr="002D2424">
        <w:rPr>
          <w:rStyle w:val="Heading3Char"/>
          <w:color w:val="auto"/>
          <w:u w:val="single"/>
        </w:rPr>
        <w:t xml:space="preserve">                          </w:t>
      </w:r>
    </w:p>
    <w:p w14:paraId="787D5967" w14:textId="7B44F4EB" w:rsidR="008A6EBA" w:rsidRPr="00D06EAF" w:rsidRDefault="008A6EBA" w:rsidP="000A0645">
      <w:pPr>
        <w:autoSpaceDE w:val="0"/>
        <w:autoSpaceDN w:val="0"/>
        <w:adjustRightInd w:val="0"/>
        <w:rPr>
          <w:rFonts w:asciiTheme="minorHAnsi" w:hAnsiTheme="minorHAnsi" w:cstheme="minorHAnsi"/>
          <w:b/>
          <w:bCs/>
          <w:color w:val="000000"/>
          <w:sz w:val="24"/>
          <w:szCs w:val="24"/>
        </w:rPr>
      </w:pPr>
      <w:r w:rsidRPr="00D06EAF">
        <w:rPr>
          <w:rFonts w:asciiTheme="minorHAnsi" w:hAnsiTheme="minorHAnsi" w:cstheme="minorHAnsi"/>
          <w:color w:val="000000"/>
          <w:sz w:val="24"/>
          <w:szCs w:val="24"/>
        </w:rPr>
        <w:t>Complaints about the above procedures should be made to the Chairperson of the Governing Body who will decide whether it is appropriate for the complaint to be dealt with in accordance with the school’s complaint procedure.</w:t>
      </w:r>
    </w:p>
    <w:p w14:paraId="7BDBB81B" w14:textId="4B4B5543" w:rsidR="008A6EBA" w:rsidRDefault="008A6EBA" w:rsidP="000A0645">
      <w:pPr>
        <w:autoSpaceDE w:val="0"/>
        <w:autoSpaceDN w:val="0"/>
        <w:adjustRightInd w:val="0"/>
        <w:rPr>
          <w:rFonts w:asciiTheme="minorHAnsi" w:hAnsiTheme="minorHAnsi" w:cstheme="minorHAnsi"/>
          <w:color w:val="000000"/>
          <w:sz w:val="24"/>
          <w:szCs w:val="24"/>
        </w:rPr>
      </w:pPr>
      <w:r w:rsidRPr="00D06EAF">
        <w:rPr>
          <w:rFonts w:asciiTheme="minorHAnsi" w:hAnsiTheme="minorHAnsi" w:cstheme="minorHAnsi"/>
          <w:color w:val="000000"/>
          <w:sz w:val="24"/>
          <w:szCs w:val="24"/>
        </w:rPr>
        <w:t>Complaints which are not appropriate to be dealt with through the school’s complaint procedure can be dealt with by the Information Commissioner. Contact details of both will be provided with the disclosure information.</w:t>
      </w:r>
    </w:p>
    <w:p w14:paraId="128AFF69" w14:textId="77777777" w:rsidR="00424E96" w:rsidRPr="002D2424" w:rsidRDefault="00424E96" w:rsidP="00424E96">
      <w:pPr>
        <w:pStyle w:val="Heading3"/>
        <w:rPr>
          <w:rStyle w:val="Heading3Char"/>
          <w:color w:val="auto"/>
          <w:u w:val="single"/>
        </w:rPr>
      </w:pPr>
      <w:bookmarkStart w:id="45" w:name="_Toc85471113"/>
      <w:r w:rsidRPr="002D2424">
        <w:rPr>
          <w:color w:val="auto"/>
          <w:u w:val="single"/>
        </w:rPr>
        <w:t>Contacts</w:t>
      </w:r>
      <w:bookmarkEnd w:id="45"/>
      <w:r w:rsidR="008A6EBA" w:rsidRPr="002D2424">
        <w:rPr>
          <w:rStyle w:val="Heading3Char"/>
          <w:color w:val="auto"/>
          <w:u w:val="single"/>
        </w:rPr>
        <w:t xml:space="preserve">     </w:t>
      </w:r>
    </w:p>
    <w:p w14:paraId="333D3D0D" w14:textId="263A5E80" w:rsidR="008A6EBA" w:rsidRPr="00D06EAF" w:rsidRDefault="00424E96" w:rsidP="00410312">
      <w:pPr>
        <w:pStyle w:val="Heading3"/>
        <w:rPr>
          <w:rFonts w:asciiTheme="minorHAnsi" w:hAnsiTheme="minorHAnsi" w:cstheme="minorHAnsi"/>
          <w:color w:val="000000"/>
        </w:rPr>
      </w:pPr>
      <w:bookmarkStart w:id="46" w:name="_Toc85471114"/>
      <w:r>
        <w:rPr>
          <w:rStyle w:val="Heading3Char"/>
          <w:color w:val="auto"/>
        </w:rPr>
        <w:t>I</w:t>
      </w:r>
      <w:r w:rsidR="008A6EBA" w:rsidRPr="00D06EAF">
        <w:rPr>
          <w:rFonts w:asciiTheme="minorHAnsi" w:hAnsiTheme="minorHAnsi" w:cstheme="minorHAnsi"/>
          <w:color w:val="000000"/>
        </w:rPr>
        <w:t>f you have any queries or concerns regarding these policies / procedures then please contact the Headteacher</w:t>
      </w:r>
      <w:r w:rsidR="008A6EBA" w:rsidRPr="00D06EAF">
        <w:rPr>
          <w:rFonts w:asciiTheme="minorHAnsi" w:hAnsiTheme="minorHAnsi" w:cstheme="minorHAnsi"/>
          <w:i/>
          <w:iCs/>
          <w:color w:val="000000"/>
        </w:rPr>
        <w:t>.</w:t>
      </w:r>
      <w:bookmarkEnd w:id="46"/>
    </w:p>
    <w:p w14:paraId="4F5BD8B7" w14:textId="3DE2CFBD" w:rsidR="008A6EBA" w:rsidRPr="00D06EAF" w:rsidRDefault="008A6EBA" w:rsidP="00410312">
      <w:pPr>
        <w:autoSpaceDE w:val="0"/>
        <w:autoSpaceDN w:val="0"/>
        <w:adjustRightInd w:val="0"/>
        <w:spacing w:after="240"/>
        <w:rPr>
          <w:rFonts w:asciiTheme="minorHAnsi" w:hAnsiTheme="minorHAnsi" w:cstheme="minorHAnsi"/>
          <w:sz w:val="24"/>
          <w:szCs w:val="24"/>
        </w:rPr>
      </w:pPr>
      <w:r w:rsidRPr="00D06EAF">
        <w:rPr>
          <w:rFonts w:asciiTheme="minorHAnsi" w:hAnsiTheme="minorHAnsi" w:cstheme="minorHAnsi"/>
          <w:sz w:val="24"/>
          <w:szCs w:val="24"/>
        </w:rPr>
        <w:t xml:space="preserve">Further advice and information can be obtained from the Information Commissioner’s Office, </w:t>
      </w:r>
      <w:r w:rsidRPr="00525F67">
        <w:rPr>
          <w:rFonts w:asciiTheme="minorHAnsi" w:hAnsiTheme="minorHAnsi" w:cstheme="minorHAnsi"/>
          <w:sz w:val="24"/>
          <w:szCs w:val="24"/>
        </w:rPr>
        <w:t xml:space="preserve">www.ico.gov.uk or telephone </w:t>
      </w:r>
      <w:bookmarkStart w:id="47" w:name="_Hlk502737953"/>
      <w:r w:rsidR="003E2653" w:rsidRPr="00525F67">
        <w:rPr>
          <w:rFonts w:ascii="Verdana" w:hAnsi="Verdana"/>
          <w:color w:val="000000"/>
          <w:sz w:val="23"/>
          <w:szCs w:val="23"/>
          <w:shd w:val="clear" w:color="auto" w:fill="FFFFFF"/>
        </w:rPr>
        <w:t>0303 123 1113.</w:t>
      </w:r>
    </w:p>
    <w:p w14:paraId="1195B8C7" w14:textId="77777777" w:rsidR="00AA35BD" w:rsidRPr="002D2424" w:rsidRDefault="00AA35BD" w:rsidP="005B2CFD">
      <w:pPr>
        <w:pStyle w:val="Heading3"/>
        <w:rPr>
          <w:color w:val="auto"/>
          <w:u w:val="single"/>
        </w:rPr>
      </w:pPr>
      <w:bookmarkStart w:id="48" w:name="_Toc85471115"/>
      <w:r w:rsidRPr="002D2424">
        <w:rPr>
          <w:color w:val="auto"/>
          <w:u w:val="single"/>
        </w:rPr>
        <w:t>Subject Access Requests</w:t>
      </w:r>
      <w:bookmarkEnd w:id="48"/>
    </w:p>
    <w:p w14:paraId="37DE6B08" w14:textId="77777777" w:rsidR="00AA35BD" w:rsidRPr="00D06EAF" w:rsidRDefault="00AA35BD" w:rsidP="002E5D4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Any individual, person with parental responsibility or young person with sufficient capacity has the right to ask what data the school/academy holds about them, and can make a Subject Access Request (SAR).  </w:t>
      </w:r>
    </w:p>
    <w:p w14:paraId="161AD97A" w14:textId="34012637" w:rsidR="002E5D4C" w:rsidRPr="00D06EAF" w:rsidRDefault="00AA35BD" w:rsidP="002E5D4C">
      <w:pPr>
        <w:spacing w:after="240"/>
        <w:rPr>
          <w:rFonts w:asciiTheme="minorHAnsi" w:hAnsiTheme="minorHAnsi" w:cstheme="minorHAnsi"/>
          <w:sz w:val="24"/>
          <w:szCs w:val="24"/>
        </w:rPr>
      </w:pPr>
      <w:r w:rsidRPr="00D06EAF">
        <w:rPr>
          <w:rFonts w:asciiTheme="minorHAnsi" w:hAnsiTheme="minorHAnsi" w:cstheme="minorHAnsi"/>
          <w:sz w:val="24"/>
          <w:szCs w:val="24"/>
        </w:rPr>
        <w:t>The school has a Subject Access Request policy, which sets out the process that should be followed in the event of receiving a SAR.</w:t>
      </w:r>
    </w:p>
    <w:p w14:paraId="6C50D432" w14:textId="6A5BAA76" w:rsidR="00AA35BD" w:rsidRPr="00F7152D" w:rsidRDefault="00AA35BD" w:rsidP="005B2CFD">
      <w:pPr>
        <w:pStyle w:val="Heading3"/>
        <w:rPr>
          <w:color w:val="auto"/>
          <w:u w:val="single"/>
        </w:rPr>
      </w:pPr>
      <w:bookmarkStart w:id="49" w:name="_Toc85471116"/>
      <w:bookmarkStart w:id="50" w:name="_Hlk502738308"/>
      <w:bookmarkEnd w:id="47"/>
      <w:r w:rsidRPr="00525F67">
        <w:rPr>
          <w:color w:val="auto"/>
          <w:u w:val="single"/>
        </w:rPr>
        <w:lastRenderedPageBreak/>
        <w:t>Third</w:t>
      </w:r>
      <w:r w:rsidR="00EC6FD4" w:rsidRPr="00525F67">
        <w:rPr>
          <w:color w:val="auto"/>
          <w:u w:val="single"/>
        </w:rPr>
        <w:t>-</w:t>
      </w:r>
      <w:r w:rsidRPr="00525F67">
        <w:rPr>
          <w:color w:val="auto"/>
          <w:u w:val="single"/>
        </w:rPr>
        <w:t>Party</w:t>
      </w:r>
      <w:r w:rsidRPr="00F7152D">
        <w:rPr>
          <w:color w:val="auto"/>
          <w:u w:val="single"/>
        </w:rPr>
        <w:t xml:space="preserve"> Requests for Information</w:t>
      </w:r>
      <w:bookmarkEnd w:id="49"/>
    </w:p>
    <w:p w14:paraId="73E96C56" w14:textId="080B4CD1" w:rsidR="00AA35BD" w:rsidRPr="00D06EAF" w:rsidRDefault="00AA35BD" w:rsidP="002E5D4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Occasionally the Oakwood Infant and Nursery School may receive a request for information on a pupil or member of staff by a </w:t>
      </w:r>
      <w:r w:rsidRPr="00525F67">
        <w:rPr>
          <w:rFonts w:asciiTheme="minorHAnsi" w:hAnsiTheme="minorHAnsi" w:cstheme="minorHAnsi"/>
          <w:sz w:val="24"/>
          <w:szCs w:val="24"/>
        </w:rPr>
        <w:t>third</w:t>
      </w:r>
      <w:r w:rsidR="00EC6FD4" w:rsidRPr="00525F67">
        <w:rPr>
          <w:rFonts w:asciiTheme="minorHAnsi" w:hAnsiTheme="minorHAnsi" w:cstheme="minorHAnsi"/>
          <w:sz w:val="24"/>
          <w:szCs w:val="24"/>
        </w:rPr>
        <w:t>-</w:t>
      </w:r>
      <w:r w:rsidRPr="00525F67">
        <w:rPr>
          <w:rFonts w:asciiTheme="minorHAnsi" w:hAnsiTheme="minorHAnsi" w:cstheme="minorHAnsi"/>
          <w:sz w:val="24"/>
          <w:szCs w:val="24"/>
        </w:rPr>
        <w:t>party,</w:t>
      </w:r>
      <w:r w:rsidRPr="00D06EAF">
        <w:rPr>
          <w:rFonts w:asciiTheme="minorHAnsi" w:hAnsiTheme="minorHAnsi" w:cstheme="minorHAnsi"/>
          <w:sz w:val="24"/>
          <w:szCs w:val="24"/>
        </w:rPr>
        <w:t xml:space="preserve"> such as the police or social services.  This would be separate to statutory requests that come through from the DfE or LA, for example, which are covered within the privacy notices.</w:t>
      </w:r>
    </w:p>
    <w:p w14:paraId="5CEE07EA" w14:textId="60C127D8" w:rsidR="00AA35BD" w:rsidRPr="00D06EAF" w:rsidRDefault="00AA35BD" w:rsidP="002E5D4C">
      <w:pPr>
        <w:spacing w:after="240"/>
        <w:rPr>
          <w:rFonts w:asciiTheme="minorHAnsi" w:hAnsiTheme="minorHAnsi" w:cstheme="minorHAnsi"/>
          <w:sz w:val="24"/>
          <w:szCs w:val="24"/>
        </w:rPr>
      </w:pPr>
      <w:r w:rsidRPr="00D06EAF">
        <w:rPr>
          <w:rFonts w:asciiTheme="minorHAnsi" w:hAnsiTheme="minorHAnsi" w:cstheme="minorHAnsi"/>
          <w:sz w:val="24"/>
          <w:szCs w:val="24"/>
        </w:rPr>
        <w:t xml:space="preserve">The Oakwood Infant and Nursery School has a </w:t>
      </w:r>
      <w:r w:rsidR="000B717E" w:rsidRPr="00D06EAF">
        <w:rPr>
          <w:rFonts w:asciiTheme="minorHAnsi" w:hAnsiTheme="minorHAnsi" w:cstheme="minorHAnsi"/>
          <w:sz w:val="24"/>
          <w:szCs w:val="24"/>
        </w:rPr>
        <w:t>Third-Party</w:t>
      </w:r>
      <w:r w:rsidRPr="00D06EAF">
        <w:rPr>
          <w:rFonts w:asciiTheme="minorHAnsi" w:hAnsiTheme="minorHAnsi" w:cstheme="minorHAnsi"/>
          <w:sz w:val="24"/>
          <w:szCs w:val="24"/>
        </w:rPr>
        <w:t xml:space="preserve"> Request for Information policy which sets out the process that should be followed in the event of receiving a </w:t>
      </w:r>
      <w:r w:rsidRPr="00525F67">
        <w:rPr>
          <w:rFonts w:asciiTheme="minorHAnsi" w:hAnsiTheme="minorHAnsi" w:cstheme="minorHAnsi"/>
          <w:sz w:val="24"/>
          <w:szCs w:val="24"/>
        </w:rPr>
        <w:t>third</w:t>
      </w:r>
      <w:r w:rsidR="00EC6FD4" w:rsidRPr="00525F67">
        <w:rPr>
          <w:rFonts w:asciiTheme="minorHAnsi" w:hAnsiTheme="minorHAnsi" w:cstheme="minorHAnsi"/>
          <w:sz w:val="24"/>
          <w:szCs w:val="24"/>
        </w:rPr>
        <w:t>-</w:t>
      </w:r>
      <w:r w:rsidRPr="00525F67">
        <w:rPr>
          <w:rFonts w:asciiTheme="minorHAnsi" w:hAnsiTheme="minorHAnsi" w:cstheme="minorHAnsi"/>
          <w:sz w:val="24"/>
          <w:szCs w:val="24"/>
        </w:rPr>
        <w:t>party</w:t>
      </w:r>
      <w:r w:rsidRPr="00D06EAF">
        <w:rPr>
          <w:rFonts w:asciiTheme="minorHAnsi" w:hAnsiTheme="minorHAnsi" w:cstheme="minorHAnsi"/>
          <w:sz w:val="24"/>
          <w:szCs w:val="24"/>
        </w:rPr>
        <w:t xml:space="preserve"> request.</w:t>
      </w:r>
      <w:bookmarkEnd w:id="50"/>
    </w:p>
    <w:p w14:paraId="32B292C5" w14:textId="77777777" w:rsidR="00AA35BD" w:rsidRPr="002D2424" w:rsidRDefault="00AA35BD" w:rsidP="005B2CFD">
      <w:pPr>
        <w:pStyle w:val="Heading3"/>
        <w:rPr>
          <w:color w:val="auto"/>
          <w:u w:val="single"/>
        </w:rPr>
      </w:pPr>
      <w:bookmarkStart w:id="51" w:name="_Toc85471117"/>
      <w:r w:rsidRPr="002D2424">
        <w:rPr>
          <w:color w:val="auto"/>
          <w:u w:val="single"/>
        </w:rPr>
        <w:t>Use of Personal Devices</w:t>
      </w:r>
      <w:bookmarkEnd w:id="51"/>
    </w:p>
    <w:p w14:paraId="5506F30C" w14:textId="70E68A1A" w:rsidR="006110E3" w:rsidRPr="00D06EAF" w:rsidRDefault="00AA35BD" w:rsidP="00AA35BD">
      <w:pPr>
        <w:rPr>
          <w:rFonts w:asciiTheme="minorHAnsi" w:eastAsiaTheme="minorEastAsia" w:hAnsiTheme="minorHAnsi" w:cstheme="minorHAnsi"/>
          <w:sz w:val="24"/>
          <w:szCs w:val="24"/>
        </w:rPr>
      </w:pPr>
      <w:r w:rsidRPr="00D06EAF">
        <w:rPr>
          <w:rFonts w:asciiTheme="minorHAnsi" w:hAnsiTheme="minorHAnsi" w:cstheme="minorHAnsi"/>
          <w:sz w:val="24"/>
          <w:szCs w:val="24"/>
        </w:rPr>
        <w:t xml:space="preserve">The Oakwood Infant and Nursery School recognises the benefits of mobile technology and is committed to supporting staff in the acceptable use of mobile devices.  The Oakwood Infant and Nursery School follows the ‘Bring Your Own Device’ policy which sets out </w:t>
      </w:r>
      <w:r w:rsidRPr="00D06EAF">
        <w:rPr>
          <w:rFonts w:asciiTheme="minorHAnsi" w:eastAsiaTheme="minorEastAsia" w:hAnsiTheme="minorHAnsi" w:cstheme="minorHAnsi"/>
          <w:sz w:val="24"/>
          <w:szCs w:val="24"/>
        </w:rPr>
        <w:t xml:space="preserve">how non-school owned electronic devices, </w:t>
      </w:r>
      <w:r w:rsidR="000B717E" w:rsidRPr="00D06EAF">
        <w:rPr>
          <w:rFonts w:asciiTheme="minorHAnsi" w:eastAsiaTheme="minorEastAsia" w:hAnsiTheme="minorHAnsi" w:cstheme="minorHAnsi"/>
          <w:sz w:val="24"/>
          <w:szCs w:val="24"/>
        </w:rPr>
        <w:t>e.g.,</w:t>
      </w:r>
      <w:r w:rsidRPr="00D06EAF">
        <w:rPr>
          <w:rFonts w:asciiTheme="minorHAnsi" w:eastAsiaTheme="minorEastAsia" w:hAnsiTheme="minorHAnsi" w:cstheme="minorHAnsi"/>
          <w:sz w:val="24"/>
          <w:szCs w:val="24"/>
        </w:rPr>
        <w:t xml:space="preserve"> laptops, smart phones and tablets, may be used by staff members and visitors to the school.</w:t>
      </w:r>
    </w:p>
    <w:p w14:paraId="06A6FF1C" w14:textId="77777777" w:rsidR="006110E3" w:rsidRPr="002D2424" w:rsidRDefault="006110E3" w:rsidP="005B2CFD">
      <w:pPr>
        <w:pStyle w:val="Heading3"/>
        <w:rPr>
          <w:rFonts w:eastAsiaTheme="minorEastAsia"/>
          <w:color w:val="auto"/>
          <w:u w:val="single"/>
        </w:rPr>
      </w:pPr>
      <w:bookmarkStart w:id="52" w:name="_Toc85471118"/>
      <w:r w:rsidRPr="002D2424">
        <w:rPr>
          <w:rFonts w:eastAsiaTheme="minorEastAsia"/>
          <w:color w:val="auto"/>
          <w:u w:val="single"/>
        </w:rPr>
        <w:t>Breach of this Policy</w:t>
      </w:r>
      <w:bookmarkEnd w:id="52"/>
    </w:p>
    <w:p w14:paraId="4F95904A" w14:textId="77777777" w:rsidR="006110E3" w:rsidRDefault="006110E3" w:rsidP="00AA35BD">
      <w:pPr>
        <w:rPr>
          <w:rFonts w:asciiTheme="minorHAnsi" w:eastAsiaTheme="minorEastAsia" w:hAnsiTheme="minorHAnsi"/>
        </w:rPr>
      </w:pPr>
      <w:r w:rsidRPr="00D06EAF">
        <w:rPr>
          <w:rFonts w:asciiTheme="minorHAnsi" w:eastAsiaTheme="minorEastAsia" w:hAnsiTheme="minorHAnsi" w:cstheme="minorHAnsi"/>
          <w:sz w:val="24"/>
          <w:szCs w:val="24"/>
        </w:rPr>
        <w:t>If any individual breaches the terms of this policy they will be subject to the Breach Policy and the Discipli</w:t>
      </w:r>
      <w:r w:rsidR="00D76388" w:rsidRPr="00D06EAF">
        <w:rPr>
          <w:rFonts w:asciiTheme="minorHAnsi" w:eastAsiaTheme="minorEastAsia" w:hAnsiTheme="minorHAnsi" w:cstheme="minorHAnsi"/>
          <w:sz w:val="24"/>
          <w:szCs w:val="24"/>
        </w:rPr>
        <w:t>n</w:t>
      </w:r>
      <w:r w:rsidRPr="00D06EAF">
        <w:rPr>
          <w:rFonts w:asciiTheme="minorHAnsi" w:eastAsiaTheme="minorEastAsia" w:hAnsiTheme="minorHAnsi" w:cstheme="minorHAnsi"/>
          <w:sz w:val="24"/>
          <w:szCs w:val="24"/>
        </w:rPr>
        <w:t>ary and Dismissal Policy</w:t>
      </w:r>
      <w:r>
        <w:rPr>
          <w:rFonts w:asciiTheme="minorHAnsi" w:eastAsiaTheme="minorEastAsia" w:hAnsiTheme="minorHAnsi"/>
        </w:rPr>
        <w:t>.</w:t>
      </w:r>
    </w:p>
    <w:sectPr w:rsidR="006110E3" w:rsidSect="0011633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1983" w14:textId="77777777" w:rsidR="004E5F38" w:rsidRDefault="004E5F38" w:rsidP="004D1F21">
      <w:pPr>
        <w:spacing w:line="240" w:lineRule="auto"/>
      </w:pPr>
      <w:r>
        <w:separator/>
      </w:r>
    </w:p>
    <w:p w14:paraId="133876F5" w14:textId="77777777" w:rsidR="004E5F38" w:rsidRDefault="004E5F38"/>
  </w:endnote>
  <w:endnote w:type="continuationSeparator" w:id="0">
    <w:p w14:paraId="226C866B" w14:textId="77777777" w:rsidR="004E5F38" w:rsidRDefault="004E5F38" w:rsidP="004D1F21">
      <w:pPr>
        <w:spacing w:line="240" w:lineRule="auto"/>
      </w:pPr>
      <w:r>
        <w:continuationSeparator/>
      </w:r>
    </w:p>
    <w:p w14:paraId="386D78E2" w14:textId="77777777" w:rsidR="004E5F38" w:rsidRDefault="004E5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588275"/>
      <w:docPartObj>
        <w:docPartGallery w:val="Page Numbers (Bottom of Page)"/>
        <w:docPartUnique/>
      </w:docPartObj>
    </w:sdtPr>
    <w:sdtEndPr/>
    <w:sdtContent>
      <w:sdt>
        <w:sdtPr>
          <w:id w:val="-1705238520"/>
          <w:docPartObj>
            <w:docPartGallery w:val="Page Numbers (Top of Page)"/>
            <w:docPartUnique/>
          </w:docPartObj>
        </w:sdtPr>
        <w:sdtEndPr/>
        <w:sdtContent>
          <w:p w14:paraId="1F3E88AC" w14:textId="579B089D" w:rsidR="003746A3" w:rsidRDefault="003746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15D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5D62">
              <w:rPr>
                <w:b/>
                <w:bCs/>
                <w:noProof/>
              </w:rPr>
              <w:t>24</w:t>
            </w:r>
            <w:r>
              <w:rPr>
                <w:b/>
                <w:bCs/>
                <w:sz w:val="24"/>
                <w:szCs w:val="24"/>
              </w:rPr>
              <w:fldChar w:fldCharType="end"/>
            </w:r>
          </w:p>
        </w:sdtContent>
      </w:sdt>
    </w:sdtContent>
  </w:sdt>
  <w:p w14:paraId="413DFFE7" w14:textId="77777777" w:rsidR="00D76388" w:rsidRDefault="00D763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FA040" w14:textId="77777777" w:rsidR="004E5F38" w:rsidRDefault="004E5F38" w:rsidP="004D1F21">
      <w:pPr>
        <w:spacing w:line="240" w:lineRule="auto"/>
      </w:pPr>
      <w:r>
        <w:separator/>
      </w:r>
    </w:p>
    <w:p w14:paraId="78039A87" w14:textId="77777777" w:rsidR="004E5F38" w:rsidRDefault="004E5F38"/>
  </w:footnote>
  <w:footnote w:type="continuationSeparator" w:id="0">
    <w:p w14:paraId="2C909128" w14:textId="77777777" w:rsidR="004E5F38" w:rsidRDefault="004E5F38" w:rsidP="004D1F21">
      <w:pPr>
        <w:spacing w:line="240" w:lineRule="auto"/>
      </w:pPr>
      <w:r>
        <w:continuationSeparator/>
      </w:r>
    </w:p>
    <w:p w14:paraId="411D8299" w14:textId="77777777" w:rsidR="004E5F38" w:rsidRDefault="004E5F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A57D" w14:textId="675B89A1" w:rsidR="00E82324" w:rsidRDefault="00E823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BABB" w14:textId="3DBBE458" w:rsidR="00E82324" w:rsidRDefault="00E823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37DC" w14:textId="4764213A" w:rsidR="00E82324" w:rsidRDefault="00E823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7220B5"/>
    <w:multiLevelType w:val="hybridMultilevel"/>
    <w:tmpl w:val="FDA414DE"/>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 w15:restartNumberingAfterBreak="0">
    <w:nsid w:val="24C30D27"/>
    <w:multiLevelType w:val="hybridMultilevel"/>
    <w:tmpl w:val="9BAA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B6887"/>
    <w:multiLevelType w:val="hybridMultilevel"/>
    <w:tmpl w:val="B800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14C5A"/>
    <w:multiLevelType w:val="hybridMultilevel"/>
    <w:tmpl w:val="4BE4B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E2F3D"/>
    <w:multiLevelType w:val="hybridMultilevel"/>
    <w:tmpl w:val="CC5C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C6A95"/>
    <w:multiLevelType w:val="hybridMultilevel"/>
    <w:tmpl w:val="61B0F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C24CB"/>
    <w:multiLevelType w:val="hybridMultilevel"/>
    <w:tmpl w:val="E68297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3E40653B"/>
    <w:multiLevelType w:val="hybridMultilevel"/>
    <w:tmpl w:val="9C04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42144"/>
    <w:multiLevelType w:val="hybridMultilevel"/>
    <w:tmpl w:val="DB1090E4"/>
    <w:lvl w:ilvl="0" w:tplc="08090001">
      <w:start w:val="1"/>
      <w:numFmt w:val="bullet"/>
      <w:lvlText w:val=""/>
      <w:lvlJc w:val="left"/>
      <w:pPr>
        <w:ind w:left="5202" w:hanging="360"/>
      </w:pPr>
      <w:rPr>
        <w:rFonts w:ascii="Symbol" w:hAnsi="Symbol" w:hint="default"/>
      </w:rPr>
    </w:lvl>
    <w:lvl w:ilvl="1" w:tplc="08090003">
      <w:start w:val="1"/>
      <w:numFmt w:val="bullet"/>
      <w:lvlText w:val="o"/>
      <w:lvlJc w:val="left"/>
      <w:pPr>
        <w:ind w:left="5922" w:hanging="360"/>
      </w:pPr>
      <w:rPr>
        <w:rFonts w:ascii="Courier New" w:hAnsi="Courier New" w:cs="Courier New" w:hint="default"/>
      </w:rPr>
    </w:lvl>
    <w:lvl w:ilvl="2" w:tplc="08090005" w:tentative="1">
      <w:start w:val="1"/>
      <w:numFmt w:val="bullet"/>
      <w:lvlText w:val=""/>
      <w:lvlJc w:val="left"/>
      <w:pPr>
        <w:ind w:left="6642" w:hanging="360"/>
      </w:pPr>
      <w:rPr>
        <w:rFonts w:ascii="Wingdings" w:hAnsi="Wingdings" w:hint="default"/>
      </w:rPr>
    </w:lvl>
    <w:lvl w:ilvl="3" w:tplc="08090001" w:tentative="1">
      <w:start w:val="1"/>
      <w:numFmt w:val="bullet"/>
      <w:lvlText w:val=""/>
      <w:lvlJc w:val="left"/>
      <w:pPr>
        <w:ind w:left="7362" w:hanging="360"/>
      </w:pPr>
      <w:rPr>
        <w:rFonts w:ascii="Symbol" w:hAnsi="Symbol" w:hint="default"/>
      </w:rPr>
    </w:lvl>
    <w:lvl w:ilvl="4" w:tplc="08090003" w:tentative="1">
      <w:start w:val="1"/>
      <w:numFmt w:val="bullet"/>
      <w:lvlText w:val="o"/>
      <w:lvlJc w:val="left"/>
      <w:pPr>
        <w:ind w:left="8082" w:hanging="360"/>
      </w:pPr>
      <w:rPr>
        <w:rFonts w:ascii="Courier New" w:hAnsi="Courier New" w:cs="Courier New" w:hint="default"/>
      </w:rPr>
    </w:lvl>
    <w:lvl w:ilvl="5" w:tplc="08090005" w:tentative="1">
      <w:start w:val="1"/>
      <w:numFmt w:val="bullet"/>
      <w:lvlText w:val=""/>
      <w:lvlJc w:val="left"/>
      <w:pPr>
        <w:ind w:left="8802" w:hanging="360"/>
      </w:pPr>
      <w:rPr>
        <w:rFonts w:ascii="Wingdings" w:hAnsi="Wingdings" w:hint="default"/>
      </w:rPr>
    </w:lvl>
    <w:lvl w:ilvl="6" w:tplc="08090001" w:tentative="1">
      <w:start w:val="1"/>
      <w:numFmt w:val="bullet"/>
      <w:lvlText w:val=""/>
      <w:lvlJc w:val="left"/>
      <w:pPr>
        <w:ind w:left="9522" w:hanging="360"/>
      </w:pPr>
      <w:rPr>
        <w:rFonts w:ascii="Symbol" w:hAnsi="Symbol" w:hint="default"/>
      </w:rPr>
    </w:lvl>
    <w:lvl w:ilvl="7" w:tplc="08090003" w:tentative="1">
      <w:start w:val="1"/>
      <w:numFmt w:val="bullet"/>
      <w:lvlText w:val="o"/>
      <w:lvlJc w:val="left"/>
      <w:pPr>
        <w:ind w:left="10242" w:hanging="360"/>
      </w:pPr>
      <w:rPr>
        <w:rFonts w:ascii="Courier New" w:hAnsi="Courier New" w:cs="Courier New" w:hint="default"/>
      </w:rPr>
    </w:lvl>
    <w:lvl w:ilvl="8" w:tplc="08090005" w:tentative="1">
      <w:start w:val="1"/>
      <w:numFmt w:val="bullet"/>
      <w:lvlText w:val=""/>
      <w:lvlJc w:val="left"/>
      <w:pPr>
        <w:ind w:left="10962" w:hanging="360"/>
      </w:pPr>
      <w:rPr>
        <w:rFonts w:ascii="Wingdings" w:hAnsi="Wingdings" w:hint="default"/>
      </w:rPr>
    </w:lvl>
  </w:abstractNum>
  <w:abstractNum w:abstractNumId="10" w15:restartNumberingAfterBreak="0">
    <w:nsid w:val="40D30F83"/>
    <w:multiLevelType w:val="hybridMultilevel"/>
    <w:tmpl w:val="7FD0C9A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47315444"/>
    <w:multiLevelType w:val="hybridMultilevel"/>
    <w:tmpl w:val="17D4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763A1"/>
    <w:multiLevelType w:val="hybridMultilevel"/>
    <w:tmpl w:val="D2B4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96294"/>
    <w:multiLevelType w:val="hybridMultilevel"/>
    <w:tmpl w:val="31261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BD1328"/>
    <w:multiLevelType w:val="hybridMultilevel"/>
    <w:tmpl w:val="4240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952A0"/>
    <w:multiLevelType w:val="hybridMultilevel"/>
    <w:tmpl w:val="257C83FE"/>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6" w15:restartNumberingAfterBreak="0">
    <w:nsid w:val="66E115B4"/>
    <w:multiLevelType w:val="hybridMultilevel"/>
    <w:tmpl w:val="7F68540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7" w15:restartNumberingAfterBreak="0">
    <w:nsid w:val="6862437D"/>
    <w:multiLevelType w:val="hybridMultilevel"/>
    <w:tmpl w:val="59022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06B59"/>
    <w:multiLevelType w:val="hybridMultilevel"/>
    <w:tmpl w:val="4B00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177E3"/>
    <w:multiLevelType w:val="hybridMultilevel"/>
    <w:tmpl w:val="460CA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1E5329B"/>
    <w:multiLevelType w:val="hybridMultilevel"/>
    <w:tmpl w:val="341C62FE"/>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1" w15:restartNumberingAfterBreak="0">
    <w:nsid w:val="77513FE8"/>
    <w:multiLevelType w:val="hybridMultilevel"/>
    <w:tmpl w:val="C3400E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D24E6D"/>
    <w:multiLevelType w:val="hybridMultilevel"/>
    <w:tmpl w:val="3DC62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4"/>
  </w:num>
  <w:num w:numId="4">
    <w:abstractNumId w:val="7"/>
  </w:num>
  <w:num w:numId="5">
    <w:abstractNumId w:val="12"/>
  </w:num>
  <w:num w:numId="6">
    <w:abstractNumId w:val="3"/>
  </w:num>
  <w:num w:numId="7">
    <w:abstractNumId w:val="19"/>
  </w:num>
  <w:num w:numId="8">
    <w:abstractNumId w:val="9"/>
  </w:num>
  <w:num w:numId="9">
    <w:abstractNumId w:val="21"/>
  </w:num>
  <w:num w:numId="10">
    <w:abstractNumId w:val="6"/>
  </w:num>
  <w:num w:numId="11">
    <w:abstractNumId w:val="8"/>
  </w:num>
  <w:num w:numId="12">
    <w:abstractNumId w:val="2"/>
  </w:num>
  <w:num w:numId="13">
    <w:abstractNumId w:val="1"/>
  </w:num>
  <w:num w:numId="14">
    <w:abstractNumId w:val="15"/>
  </w:num>
  <w:num w:numId="15">
    <w:abstractNumId w:val="20"/>
  </w:num>
  <w:num w:numId="16">
    <w:abstractNumId w:val="23"/>
  </w:num>
  <w:num w:numId="17">
    <w:abstractNumId w:val="22"/>
  </w:num>
  <w:num w:numId="18">
    <w:abstractNumId w:val="17"/>
  </w:num>
  <w:num w:numId="19">
    <w:abstractNumId w:val="4"/>
  </w:num>
  <w:num w:numId="20">
    <w:abstractNumId w:val="13"/>
  </w:num>
  <w:num w:numId="21">
    <w:abstractNumId w:val="16"/>
  </w:num>
  <w:num w:numId="22">
    <w:abstractNumId w:val="5"/>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BD"/>
    <w:rsid w:val="0001206C"/>
    <w:rsid w:val="00063126"/>
    <w:rsid w:val="000714F6"/>
    <w:rsid w:val="0008412A"/>
    <w:rsid w:val="000A0645"/>
    <w:rsid w:val="000B717E"/>
    <w:rsid w:val="000E2435"/>
    <w:rsid w:val="000F2E19"/>
    <w:rsid w:val="00107AA6"/>
    <w:rsid w:val="00116337"/>
    <w:rsid w:val="00156FCC"/>
    <w:rsid w:val="00162F06"/>
    <w:rsid w:val="00174EAC"/>
    <w:rsid w:val="001B73F1"/>
    <w:rsid w:val="001C11D3"/>
    <w:rsid w:val="001C6FFC"/>
    <w:rsid w:val="001E3813"/>
    <w:rsid w:val="00285828"/>
    <w:rsid w:val="002D2424"/>
    <w:rsid w:val="002E29FE"/>
    <w:rsid w:val="002E5D4C"/>
    <w:rsid w:val="0030627F"/>
    <w:rsid w:val="00310B25"/>
    <w:rsid w:val="003746A3"/>
    <w:rsid w:val="003752D0"/>
    <w:rsid w:val="003955D3"/>
    <w:rsid w:val="003B11F5"/>
    <w:rsid w:val="003E2653"/>
    <w:rsid w:val="0040784C"/>
    <w:rsid w:val="00410312"/>
    <w:rsid w:val="00424E96"/>
    <w:rsid w:val="0043152E"/>
    <w:rsid w:val="00433B61"/>
    <w:rsid w:val="00436535"/>
    <w:rsid w:val="00445089"/>
    <w:rsid w:val="00486B2F"/>
    <w:rsid w:val="004B41A8"/>
    <w:rsid w:val="004D1F21"/>
    <w:rsid w:val="004E5F38"/>
    <w:rsid w:val="00512EB2"/>
    <w:rsid w:val="00525F67"/>
    <w:rsid w:val="0056685E"/>
    <w:rsid w:val="005B2CFD"/>
    <w:rsid w:val="005F70A3"/>
    <w:rsid w:val="006110E3"/>
    <w:rsid w:val="00615D62"/>
    <w:rsid w:val="00626417"/>
    <w:rsid w:val="00697874"/>
    <w:rsid w:val="00716305"/>
    <w:rsid w:val="007547DC"/>
    <w:rsid w:val="00774316"/>
    <w:rsid w:val="00777481"/>
    <w:rsid w:val="007960D3"/>
    <w:rsid w:val="007A3A26"/>
    <w:rsid w:val="007B7ECD"/>
    <w:rsid w:val="007C118F"/>
    <w:rsid w:val="00824B04"/>
    <w:rsid w:val="0084282B"/>
    <w:rsid w:val="00843601"/>
    <w:rsid w:val="00847D9D"/>
    <w:rsid w:val="0085080E"/>
    <w:rsid w:val="008636B1"/>
    <w:rsid w:val="00863FB6"/>
    <w:rsid w:val="00867FAB"/>
    <w:rsid w:val="0088595C"/>
    <w:rsid w:val="00891C5A"/>
    <w:rsid w:val="008A6EBA"/>
    <w:rsid w:val="008B63DF"/>
    <w:rsid w:val="008F71BE"/>
    <w:rsid w:val="0090783E"/>
    <w:rsid w:val="009228AF"/>
    <w:rsid w:val="00942E38"/>
    <w:rsid w:val="00972D99"/>
    <w:rsid w:val="009B1DE0"/>
    <w:rsid w:val="009B5C74"/>
    <w:rsid w:val="009F4B8F"/>
    <w:rsid w:val="009F5591"/>
    <w:rsid w:val="00A26843"/>
    <w:rsid w:val="00A97A1E"/>
    <w:rsid w:val="00AA35BD"/>
    <w:rsid w:val="00AC59F8"/>
    <w:rsid w:val="00AC5D06"/>
    <w:rsid w:val="00AF2DB5"/>
    <w:rsid w:val="00B24F13"/>
    <w:rsid w:val="00B27A3B"/>
    <w:rsid w:val="00B376C0"/>
    <w:rsid w:val="00BB4961"/>
    <w:rsid w:val="00C53BB6"/>
    <w:rsid w:val="00C62E84"/>
    <w:rsid w:val="00C63259"/>
    <w:rsid w:val="00CA17B9"/>
    <w:rsid w:val="00CE2F86"/>
    <w:rsid w:val="00D06EAF"/>
    <w:rsid w:val="00D31ED7"/>
    <w:rsid w:val="00D332CD"/>
    <w:rsid w:val="00D507C4"/>
    <w:rsid w:val="00D55239"/>
    <w:rsid w:val="00D63DCB"/>
    <w:rsid w:val="00D76388"/>
    <w:rsid w:val="00D82F50"/>
    <w:rsid w:val="00D86239"/>
    <w:rsid w:val="00DC3152"/>
    <w:rsid w:val="00E40A3C"/>
    <w:rsid w:val="00E82324"/>
    <w:rsid w:val="00EC6FD4"/>
    <w:rsid w:val="00EE2123"/>
    <w:rsid w:val="00F1774E"/>
    <w:rsid w:val="00F65ABE"/>
    <w:rsid w:val="00F7152D"/>
    <w:rsid w:val="00F81BA9"/>
    <w:rsid w:val="00FB24AF"/>
    <w:rsid w:val="00FC69F4"/>
    <w:rsid w:val="00FE01BA"/>
    <w:rsid w:val="00FE10FD"/>
    <w:rsid w:val="00FE4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9D0F"/>
  <w15:docId w15:val="{3013EC0A-0F6B-4D49-934F-0FCD34A6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360"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BD"/>
    <w:rPr>
      <w:rFonts w:ascii="Calibri" w:eastAsia="Calibri" w:hAnsi="Calibri" w:cs="Times New Roman"/>
      <w:lang w:val="en-GB"/>
    </w:rPr>
  </w:style>
  <w:style w:type="paragraph" w:styleId="Heading1">
    <w:name w:val="heading 1"/>
    <w:basedOn w:val="Normal"/>
    <w:next w:val="Normal"/>
    <w:link w:val="Heading1Char"/>
    <w:uiPriority w:val="9"/>
    <w:qFormat/>
    <w:rsid w:val="003746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6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46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BD"/>
    <w:pPr>
      <w:ind w:left="720"/>
      <w:contextualSpacing/>
    </w:pPr>
  </w:style>
  <w:style w:type="table" w:styleId="TableGrid">
    <w:name w:val="Table Grid"/>
    <w:basedOn w:val="TableNormal"/>
    <w:uiPriority w:val="59"/>
    <w:rsid w:val="00AA35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35BD"/>
    <w:pPr>
      <w:widowControl w:val="0"/>
      <w:autoSpaceDE w:val="0"/>
      <w:autoSpaceDN w:val="0"/>
      <w:spacing w:before="158" w:line="240" w:lineRule="auto"/>
      <w:ind w:left="119"/>
    </w:pPr>
    <w:rPr>
      <w:rFonts w:cs="Calibri"/>
      <w:lang w:val="en-US"/>
    </w:rPr>
  </w:style>
  <w:style w:type="character" w:customStyle="1" w:styleId="BodyTextChar">
    <w:name w:val="Body Text Char"/>
    <w:basedOn w:val="DefaultParagraphFont"/>
    <w:link w:val="BodyText"/>
    <w:uiPriority w:val="1"/>
    <w:rsid w:val="00AA35BD"/>
    <w:rPr>
      <w:rFonts w:ascii="Calibri" w:eastAsia="Calibri" w:hAnsi="Calibri" w:cs="Calibri"/>
    </w:rPr>
  </w:style>
  <w:style w:type="paragraph" w:styleId="Header">
    <w:name w:val="header"/>
    <w:basedOn w:val="Normal"/>
    <w:link w:val="HeaderChar"/>
    <w:uiPriority w:val="99"/>
    <w:unhideWhenUsed/>
    <w:rsid w:val="004D1F21"/>
    <w:pPr>
      <w:tabs>
        <w:tab w:val="center" w:pos="4513"/>
        <w:tab w:val="right" w:pos="9026"/>
      </w:tabs>
      <w:spacing w:line="240" w:lineRule="auto"/>
    </w:pPr>
  </w:style>
  <w:style w:type="character" w:customStyle="1" w:styleId="HeaderChar">
    <w:name w:val="Header Char"/>
    <w:basedOn w:val="DefaultParagraphFont"/>
    <w:link w:val="Header"/>
    <w:uiPriority w:val="99"/>
    <w:rsid w:val="004D1F21"/>
    <w:rPr>
      <w:rFonts w:ascii="Calibri" w:eastAsia="Calibri" w:hAnsi="Calibri" w:cs="Times New Roman"/>
      <w:lang w:val="en-GB"/>
    </w:rPr>
  </w:style>
  <w:style w:type="paragraph" w:styleId="Footer">
    <w:name w:val="footer"/>
    <w:basedOn w:val="Normal"/>
    <w:link w:val="FooterChar"/>
    <w:uiPriority w:val="99"/>
    <w:unhideWhenUsed/>
    <w:rsid w:val="004D1F21"/>
    <w:pPr>
      <w:tabs>
        <w:tab w:val="center" w:pos="4513"/>
        <w:tab w:val="right" w:pos="9026"/>
      </w:tabs>
      <w:spacing w:line="240" w:lineRule="auto"/>
    </w:pPr>
  </w:style>
  <w:style w:type="character" w:customStyle="1" w:styleId="FooterChar">
    <w:name w:val="Footer Char"/>
    <w:basedOn w:val="DefaultParagraphFont"/>
    <w:link w:val="Footer"/>
    <w:uiPriority w:val="99"/>
    <w:rsid w:val="004D1F21"/>
    <w:rPr>
      <w:rFonts w:ascii="Calibri" w:eastAsia="Calibri" w:hAnsi="Calibri" w:cs="Times New Roman"/>
      <w:lang w:val="en-GB"/>
    </w:rPr>
  </w:style>
  <w:style w:type="paragraph" w:styleId="BalloonText">
    <w:name w:val="Balloon Text"/>
    <w:basedOn w:val="Normal"/>
    <w:link w:val="BalloonTextChar"/>
    <w:uiPriority w:val="99"/>
    <w:semiHidden/>
    <w:unhideWhenUsed/>
    <w:rsid w:val="004D1F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21"/>
    <w:rPr>
      <w:rFonts w:ascii="Segoe UI" w:eastAsia="Calibri" w:hAnsi="Segoe UI" w:cs="Segoe UI"/>
      <w:sz w:val="18"/>
      <w:szCs w:val="18"/>
      <w:lang w:val="en-GB"/>
    </w:rPr>
  </w:style>
  <w:style w:type="paragraph" w:styleId="Subtitle">
    <w:name w:val="Subtitle"/>
    <w:basedOn w:val="Normal"/>
    <w:link w:val="SubtitleChar"/>
    <w:qFormat/>
    <w:rsid w:val="008B63DF"/>
    <w:pPr>
      <w:widowControl w:val="0"/>
      <w:adjustRightInd w:val="0"/>
      <w:spacing w:line="360" w:lineRule="atLeast"/>
      <w:textAlignment w:val="baseline"/>
    </w:pPr>
    <w:rPr>
      <w:rFonts w:ascii="Arial" w:eastAsia="Times New Roman" w:hAnsi="Arial"/>
      <w:sz w:val="32"/>
      <w:szCs w:val="24"/>
    </w:rPr>
  </w:style>
  <w:style w:type="character" w:customStyle="1" w:styleId="SubtitleChar">
    <w:name w:val="Subtitle Char"/>
    <w:basedOn w:val="DefaultParagraphFont"/>
    <w:link w:val="Subtitle"/>
    <w:rsid w:val="008B63DF"/>
    <w:rPr>
      <w:rFonts w:ascii="Arial" w:eastAsia="Times New Roman" w:hAnsi="Arial" w:cs="Times New Roman"/>
      <w:sz w:val="32"/>
      <w:szCs w:val="24"/>
      <w:lang w:val="en-GB"/>
    </w:rPr>
  </w:style>
  <w:style w:type="character" w:styleId="CommentReference">
    <w:name w:val="annotation reference"/>
    <w:basedOn w:val="DefaultParagraphFont"/>
    <w:uiPriority w:val="99"/>
    <w:semiHidden/>
    <w:unhideWhenUsed/>
    <w:rsid w:val="00063126"/>
    <w:rPr>
      <w:sz w:val="16"/>
      <w:szCs w:val="16"/>
    </w:rPr>
  </w:style>
  <w:style w:type="paragraph" w:styleId="CommentText">
    <w:name w:val="annotation text"/>
    <w:basedOn w:val="Normal"/>
    <w:link w:val="CommentTextChar"/>
    <w:uiPriority w:val="99"/>
    <w:semiHidden/>
    <w:unhideWhenUsed/>
    <w:rsid w:val="00063126"/>
    <w:pPr>
      <w:spacing w:line="240" w:lineRule="auto"/>
    </w:pPr>
    <w:rPr>
      <w:sz w:val="20"/>
      <w:szCs w:val="20"/>
    </w:rPr>
  </w:style>
  <w:style w:type="character" w:customStyle="1" w:styleId="CommentTextChar">
    <w:name w:val="Comment Text Char"/>
    <w:basedOn w:val="DefaultParagraphFont"/>
    <w:link w:val="CommentText"/>
    <w:uiPriority w:val="99"/>
    <w:semiHidden/>
    <w:rsid w:val="0006312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63126"/>
    <w:rPr>
      <w:b/>
      <w:bCs/>
    </w:rPr>
  </w:style>
  <w:style w:type="character" w:customStyle="1" w:styleId="CommentSubjectChar">
    <w:name w:val="Comment Subject Char"/>
    <w:basedOn w:val="CommentTextChar"/>
    <w:link w:val="CommentSubject"/>
    <w:uiPriority w:val="99"/>
    <w:semiHidden/>
    <w:rsid w:val="00063126"/>
    <w:rPr>
      <w:rFonts w:ascii="Calibri" w:eastAsia="Calibri" w:hAnsi="Calibri" w:cs="Times New Roman"/>
      <w:b/>
      <w:bCs/>
      <w:sz w:val="20"/>
      <w:szCs w:val="20"/>
      <w:lang w:val="en-GB"/>
    </w:rPr>
  </w:style>
  <w:style w:type="paragraph" w:styleId="TOC1">
    <w:name w:val="toc 1"/>
    <w:basedOn w:val="Normal"/>
    <w:next w:val="Normal"/>
    <w:autoRedefine/>
    <w:uiPriority w:val="39"/>
    <w:unhideWhenUsed/>
    <w:rsid w:val="00433B61"/>
    <w:pPr>
      <w:spacing w:before="240" w:after="120"/>
      <w:ind w:left="0"/>
      <w:jc w:val="left"/>
    </w:pPr>
    <w:rPr>
      <w:rFonts w:asciiTheme="minorHAnsi" w:hAnsiTheme="minorHAnsi" w:cstheme="minorHAnsi"/>
      <w:b/>
      <w:bCs/>
      <w:sz w:val="20"/>
      <w:szCs w:val="20"/>
    </w:rPr>
  </w:style>
  <w:style w:type="paragraph" w:styleId="TOC2">
    <w:name w:val="toc 2"/>
    <w:basedOn w:val="Normal"/>
    <w:next w:val="Normal"/>
    <w:autoRedefine/>
    <w:uiPriority w:val="39"/>
    <w:unhideWhenUsed/>
    <w:rsid w:val="00433B61"/>
    <w:pPr>
      <w:spacing w:before="120"/>
      <w:ind w:left="220"/>
      <w:jc w:val="left"/>
    </w:pPr>
    <w:rPr>
      <w:rFonts w:asciiTheme="minorHAnsi" w:hAnsiTheme="minorHAnsi" w:cstheme="minorHAnsi"/>
      <w:i/>
      <w:iCs/>
      <w:sz w:val="20"/>
      <w:szCs w:val="20"/>
    </w:rPr>
  </w:style>
  <w:style w:type="paragraph" w:styleId="TOC3">
    <w:name w:val="toc 3"/>
    <w:basedOn w:val="Normal"/>
    <w:next w:val="Normal"/>
    <w:autoRedefine/>
    <w:uiPriority w:val="39"/>
    <w:unhideWhenUsed/>
    <w:rsid w:val="00433B61"/>
    <w:pPr>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433B61"/>
    <w:pPr>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33B61"/>
    <w:pPr>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33B61"/>
    <w:pPr>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33B61"/>
    <w:pPr>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33B61"/>
    <w:pPr>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33B61"/>
    <w:pPr>
      <w:ind w:left="1760"/>
      <w:jc w:val="left"/>
    </w:pPr>
    <w:rPr>
      <w:rFonts w:asciiTheme="minorHAnsi" w:hAnsiTheme="minorHAnsi" w:cstheme="minorHAnsi"/>
      <w:sz w:val="20"/>
      <w:szCs w:val="20"/>
    </w:rPr>
  </w:style>
  <w:style w:type="character" w:customStyle="1" w:styleId="Heading1Char">
    <w:name w:val="Heading 1 Char"/>
    <w:basedOn w:val="DefaultParagraphFont"/>
    <w:link w:val="Heading1"/>
    <w:uiPriority w:val="9"/>
    <w:rsid w:val="003746A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3746A3"/>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3746A3"/>
    <w:pPr>
      <w:spacing w:line="259" w:lineRule="auto"/>
      <w:ind w:left="0" w:firstLine="0"/>
      <w:jc w:val="left"/>
      <w:outlineLvl w:val="9"/>
    </w:pPr>
    <w:rPr>
      <w:lang w:val="en-US"/>
    </w:rPr>
  </w:style>
  <w:style w:type="character" w:styleId="Hyperlink">
    <w:name w:val="Hyperlink"/>
    <w:basedOn w:val="DefaultParagraphFont"/>
    <w:uiPriority w:val="99"/>
    <w:unhideWhenUsed/>
    <w:rsid w:val="003746A3"/>
    <w:rPr>
      <w:color w:val="0563C1" w:themeColor="hyperlink"/>
      <w:u w:val="single"/>
    </w:rPr>
  </w:style>
  <w:style w:type="character" w:customStyle="1" w:styleId="Heading3Char">
    <w:name w:val="Heading 3 Char"/>
    <w:basedOn w:val="DefaultParagraphFont"/>
    <w:link w:val="Heading3"/>
    <w:uiPriority w:val="9"/>
    <w:rsid w:val="003746A3"/>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5804-8CE1-4B22-9E74-7EBBFFE3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5244</Words>
  <Characters>29896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Warbis</cp:lastModifiedBy>
  <cp:revision>2</cp:revision>
  <cp:lastPrinted>2023-02-20T10:02:00Z</cp:lastPrinted>
  <dcterms:created xsi:type="dcterms:W3CDTF">2024-12-17T13:59:00Z</dcterms:created>
  <dcterms:modified xsi:type="dcterms:W3CDTF">2024-12-17T13:59:00Z</dcterms:modified>
</cp:coreProperties>
</file>